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25D429" w14:textId="77777777" w:rsidR="00E21B46" w:rsidRPr="00A7441D" w:rsidRDefault="00E21B46" w:rsidP="00E21B46">
      <w:pPr>
        <w:pStyle w:val="af5"/>
        <w:spacing w:before="0" w:beforeAutospacing="0" w:after="0" w:afterAutospacing="0"/>
        <w:ind w:left="5670"/>
        <w:rPr>
          <w:b/>
          <w:color w:val="000000"/>
          <w:lang w:val="uk-UA"/>
        </w:rPr>
      </w:pPr>
      <w:r w:rsidRPr="00A7441D">
        <w:rPr>
          <w:b/>
          <w:color w:val="000000"/>
          <w:lang w:val="uk-UA"/>
        </w:rPr>
        <w:t xml:space="preserve">Додаток </w:t>
      </w:r>
    </w:p>
    <w:p w14:paraId="1748D8C7" w14:textId="77777777" w:rsidR="00E21B46" w:rsidRPr="00A7441D" w:rsidRDefault="00E21B46" w:rsidP="00E21B46">
      <w:pPr>
        <w:pStyle w:val="af5"/>
        <w:spacing w:before="0" w:beforeAutospacing="0" w:after="0" w:afterAutospacing="0"/>
        <w:ind w:left="6521" w:hanging="851"/>
        <w:rPr>
          <w:b/>
          <w:color w:val="000000"/>
          <w:lang w:val="uk-UA"/>
        </w:rPr>
      </w:pPr>
      <w:r w:rsidRPr="00A7441D">
        <w:rPr>
          <w:b/>
          <w:color w:val="000000"/>
          <w:lang w:val="uk-UA"/>
        </w:rPr>
        <w:t>до рішення міської ради</w:t>
      </w:r>
    </w:p>
    <w:p w14:paraId="60B10064" w14:textId="77777777" w:rsidR="00E21B46" w:rsidRPr="00A7441D" w:rsidRDefault="00E21B46" w:rsidP="00E21B46">
      <w:pPr>
        <w:pStyle w:val="af5"/>
        <w:spacing w:before="0" w:beforeAutospacing="0" w:after="0" w:afterAutospacing="0"/>
        <w:ind w:left="6521" w:hanging="851"/>
        <w:rPr>
          <w:b/>
          <w:color w:val="000000"/>
          <w:lang w:val="uk-UA"/>
        </w:rPr>
      </w:pPr>
      <w:r w:rsidRPr="00A7441D">
        <w:rPr>
          <w:b/>
          <w:color w:val="000000"/>
          <w:lang w:val="uk-UA"/>
        </w:rPr>
        <w:t xml:space="preserve">від </w:t>
      </w:r>
      <w:r>
        <w:rPr>
          <w:b/>
          <w:color w:val="000000"/>
          <w:lang w:val="uk-UA"/>
        </w:rPr>
        <w:t xml:space="preserve">19 березня </w:t>
      </w:r>
      <w:r w:rsidRPr="00A7441D">
        <w:rPr>
          <w:b/>
          <w:color w:val="000000"/>
          <w:lang w:val="uk-UA"/>
        </w:rPr>
        <w:t xml:space="preserve">2026 року </w:t>
      </w:r>
    </w:p>
    <w:p w14:paraId="0168DBB7" w14:textId="77777777" w:rsidR="00E21B46" w:rsidRPr="00A7441D" w:rsidRDefault="00E21B46" w:rsidP="00E21B46">
      <w:pPr>
        <w:pStyle w:val="af5"/>
        <w:spacing w:before="0" w:beforeAutospacing="0" w:after="0" w:afterAutospacing="0"/>
        <w:ind w:left="6521" w:hanging="851"/>
        <w:rPr>
          <w:color w:val="000000"/>
          <w:lang w:val="uk-UA"/>
        </w:rPr>
      </w:pPr>
      <w:r w:rsidRPr="00A7441D">
        <w:rPr>
          <w:b/>
        </w:rPr>
        <w:t>№ 0</w:t>
      </w:r>
      <w:r>
        <w:rPr>
          <w:b/>
          <w:lang w:val="uk-UA"/>
        </w:rPr>
        <w:t>7</w:t>
      </w:r>
      <w:r w:rsidRPr="00A7441D">
        <w:rPr>
          <w:b/>
        </w:rPr>
        <w:t>-120-</w:t>
      </w:r>
      <w:r w:rsidRPr="00A7441D">
        <w:rPr>
          <w:b/>
          <w:lang w:val="en-US"/>
        </w:rPr>
        <w:t>VIII</w:t>
      </w:r>
    </w:p>
    <w:p w14:paraId="0CA402A9" w14:textId="77777777" w:rsidR="00E21B46" w:rsidRDefault="00E21B46" w:rsidP="00C64834">
      <w:pPr>
        <w:pStyle w:val="ae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6E902E10" w14:textId="6623F612" w:rsidR="00C64834" w:rsidRPr="00C64834" w:rsidRDefault="00C64834" w:rsidP="00C64834">
      <w:pPr>
        <w:pStyle w:val="ae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64834">
        <w:rPr>
          <w:rFonts w:ascii="Times New Roman" w:hAnsi="Times New Roman" w:cs="Times New Roman"/>
          <w:bCs/>
          <w:sz w:val="26"/>
          <w:szCs w:val="26"/>
        </w:rPr>
        <w:t xml:space="preserve">ПОГОДЖЕНО </w:t>
      </w:r>
      <w:r w:rsidRPr="00C64834">
        <w:rPr>
          <w:rFonts w:ascii="Times New Roman" w:hAnsi="Times New Roman" w:cs="Times New Roman"/>
          <w:bCs/>
          <w:sz w:val="26"/>
          <w:szCs w:val="26"/>
        </w:rPr>
        <w:tab/>
      </w:r>
      <w:r w:rsidRPr="00C64834">
        <w:rPr>
          <w:rFonts w:ascii="Times New Roman" w:hAnsi="Times New Roman" w:cs="Times New Roman"/>
          <w:bCs/>
          <w:sz w:val="26"/>
          <w:szCs w:val="26"/>
        </w:rPr>
        <w:tab/>
      </w:r>
      <w:r w:rsidRPr="00C64834">
        <w:rPr>
          <w:rFonts w:ascii="Times New Roman" w:hAnsi="Times New Roman" w:cs="Times New Roman"/>
          <w:bCs/>
          <w:sz w:val="26"/>
          <w:szCs w:val="26"/>
        </w:rPr>
        <w:tab/>
      </w:r>
      <w:r w:rsidRPr="00C64834">
        <w:rPr>
          <w:rFonts w:ascii="Times New Roman" w:hAnsi="Times New Roman" w:cs="Times New Roman"/>
          <w:bCs/>
          <w:sz w:val="26"/>
          <w:szCs w:val="26"/>
        </w:rPr>
        <w:tab/>
      </w:r>
      <w:r w:rsidRPr="00C64834">
        <w:rPr>
          <w:rFonts w:ascii="Times New Roman" w:hAnsi="Times New Roman" w:cs="Times New Roman"/>
          <w:bCs/>
          <w:sz w:val="26"/>
          <w:szCs w:val="26"/>
        </w:rPr>
        <w:tab/>
      </w:r>
      <w:r w:rsidRPr="00C64834">
        <w:rPr>
          <w:rFonts w:ascii="Times New Roman" w:hAnsi="Times New Roman" w:cs="Times New Roman"/>
          <w:bCs/>
          <w:sz w:val="26"/>
          <w:szCs w:val="26"/>
        </w:rPr>
        <w:tab/>
      </w:r>
      <w:r w:rsidRPr="00C64834">
        <w:rPr>
          <w:rFonts w:ascii="Times New Roman" w:hAnsi="Times New Roman" w:cs="Times New Roman"/>
          <w:bCs/>
          <w:sz w:val="26"/>
          <w:szCs w:val="26"/>
        </w:rPr>
        <w:tab/>
        <w:t>ЗАТВЕРДЖЕНО</w:t>
      </w:r>
    </w:p>
    <w:p w14:paraId="7106218C" w14:textId="77777777" w:rsidR="00C64834" w:rsidRPr="00C64834" w:rsidRDefault="00C64834" w:rsidP="00C64834">
      <w:pPr>
        <w:pStyle w:val="ae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5B2E55F2" w14:textId="09625330" w:rsidR="00C64834" w:rsidRPr="00C64834" w:rsidRDefault="00C64834" w:rsidP="00C64834">
      <w:pPr>
        <w:pStyle w:val="ae"/>
        <w:jc w:val="both"/>
        <w:rPr>
          <w:rFonts w:ascii="Times New Roman" w:hAnsi="Times New Roman" w:cs="Times New Roman"/>
          <w:sz w:val="26"/>
          <w:szCs w:val="26"/>
        </w:rPr>
      </w:pPr>
      <w:r w:rsidRPr="00C64834">
        <w:rPr>
          <w:rFonts w:ascii="Times New Roman" w:hAnsi="Times New Roman" w:cs="Times New Roman"/>
          <w:bCs/>
          <w:sz w:val="26"/>
          <w:szCs w:val="26"/>
        </w:rPr>
        <w:t>Начальник Київської</w:t>
      </w:r>
      <w:r w:rsidRPr="00C64834">
        <w:rPr>
          <w:rFonts w:ascii="Times New Roman" w:hAnsi="Times New Roman" w:cs="Times New Roman"/>
          <w:sz w:val="26"/>
          <w:szCs w:val="26"/>
        </w:rPr>
        <w:t xml:space="preserve"> </w:t>
      </w:r>
      <w:r w:rsidRPr="00C64834">
        <w:rPr>
          <w:rFonts w:ascii="Times New Roman" w:hAnsi="Times New Roman" w:cs="Times New Roman"/>
          <w:sz w:val="26"/>
          <w:szCs w:val="26"/>
        </w:rPr>
        <w:tab/>
      </w:r>
      <w:r w:rsidRPr="00C64834">
        <w:rPr>
          <w:rFonts w:ascii="Times New Roman" w:hAnsi="Times New Roman" w:cs="Times New Roman"/>
          <w:sz w:val="26"/>
          <w:szCs w:val="26"/>
        </w:rPr>
        <w:tab/>
      </w:r>
      <w:r w:rsidRPr="00C64834">
        <w:rPr>
          <w:rFonts w:ascii="Times New Roman" w:hAnsi="Times New Roman" w:cs="Times New Roman"/>
          <w:sz w:val="26"/>
          <w:szCs w:val="26"/>
        </w:rPr>
        <w:tab/>
      </w:r>
      <w:r w:rsidRPr="00C64834">
        <w:rPr>
          <w:rFonts w:ascii="Times New Roman" w:hAnsi="Times New Roman" w:cs="Times New Roman"/>
          <w:sz w:val="26"/>
          <w:szCs w:val="26"/>
        </w:rPr>
        <w:tab/>
      </w:r>
      <w:r w:rsidRPr="00C64834">
        <w:rPr>
          <w:rFonts w:ascii="Times New Roman" w:hAnsi="Times New Roman" w:cs="Times New Roman"/>
          <w:sz w:val="26"/>
          <w:szCs w:val="26"/>
        </w:rPr>
        <w:tab/>
      </w:r>
      <w:r w:rsidRPr="00C64834">
        <w:rPr>
          <w:rFonts w:ascii="Times New Roman" w:hAnsi="Times New Roman" w:cs="Times New Roman"/>
          <w:sz w:val="26"/>
          <w:szCs w:val="26"/>
        </w:rPr>
        <w:tab/>
      </w:r>
      <w:r w:rsidR="006F7951">
        <w:rPr>
          <w:rFonts w:ascii="Times New Roman" w:hAnsi="Times New Roman" w:cs="Times New Roman"/>
          <w:sz w:val="26"/>
          <w:szCs w:val="26"/>
        </w:rPr>
        <w:t>Міський голова</w:t>
      </w:r>
      <w:r w:rsidRPr="00C64834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1655181" w14:textId="77777777" w:rsidR="00C64834" w:rsidRPr="00C64834" w:rsidRDefault="00C64834" w:rsidP="00C64834">
      <w:pPr>
        <w:pStyle w:val="ae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64834">
        <w:rPr>
          <w:rFonts w:ascii="Times New Roman" w:hAnsi="Times New Roman" w:cs="Times New Roman"/>
          <w:bCs/>
          <w:sz w:val="26"/>
          <w:szCs w:val="26"/>
        </w:rPr>
        <w:t>обласної військової адміністрації</w:t>
      </w:r>
    </w:p>
    <w:p w14:paraId="7536DE90" w14:textId="77777777" w:rsidR="00C64834" w:rsidRPr="00C64834" w:rsidRDefault="00C64834" w:rsidP="00C64834">
      <w:pPr>
        <w:pStyle w:val="ae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53509D42" w14:textId="46A1F220" w:rsidR="00C64834" w:rsidRPr="00C64834" w:rsidRDefault="00C64834" w:rsidP="00C64834">
      <w:pPr>
        <w:pStyle w:val="ae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64834">
        <w:rPr>
          <w:rFonts w:ascii="Times New Roman" w:hAnsi="Times New Roman" w:cs="Times New Roman"/>
          <w:bCs/>
          <w:sz w:val="26"/>
          <w:szCs w:val="26"/>
        </w:rPr>
        <w:t>______________Микола КАЛАШНИК</w:t>
      </w:r>
      <w:r w:rsidRPr="00C64834">
        <w:rPr>
          <w:rFonts w:ascii="Times New Roman" w:hAnsi="Times New Roman" w:cs="Times New Roman"/>
          <w:bCs/>
          <w:sz w:val="26"/>
          <w:szCs w:val="26"/>
        </w:rPr>
        <w:tab/>
      </w:r>
      <w:r w:rsidRPr="00C64834">
        <w:rPr>
          <w:rFonts w:ascii="Times New Roman" w:hAnsi="Times New Roman" w:cs="Times New Roman"/>
          <w:bCs/>
          <w:sz w:val="26"/>
          <w:szCs w:val="26"/>
        </w:rPr>
        <w:tab/>
      </w:r>
      <w:r w:rsidRPr="00C64834">
        <w:rPr>
          <w:rFonts w:ascii="Times New Roman" w:hAnsi="Times New Roman" w:cs="Times New Roman"/>
          <w:bCs/>
          <w:sz w:val="26"/>
          <w:szCs w:val="26"/>
        </w:rPr>
        <w:tab/>
      </w:r>
      <w:r w:rsidR="00CC4776">
        <w:rPr>
          <w:rFonts w:ascii="Times New Roman" w:hAnsi="Times New Roman" w:cs="Times New Roman"/>
          <w:sz w:val="26"/>
          <w:szCs w:val="26"/>
        </w:rPr>
        <w:t xml:space="preserve">________ </w:t>
      </w:r>
      <w:proofErr w:type="spellStart"/>
      <w:r w:rsidR="00CC4776">
        <w:rPr>
          <w:rFonts w:ascii="Times New Roman" w:hAnsi="Times New Roman" w:cs="Times New Roman"/>
          <w:sz w:val="26"/>
          <w:szCs w:val="26"/>
        </w:rPr>
        <w:t>Вячеслав</w:t>
      </w:r>
      <w:proofErr w:type="spellEnd"/>
      <w:r w:rsidR="00CC4776">
        <w:rPr>
          <w:rFonts w:ascii="Times New Roman" w:hAnsi="Times New Roman" w:cs="Times New Roman"/>
          <w:sz w:val="26"/>
          <w:szCs w:val="26"/>
        </w:rPr>
        <w:t xml:space="preserve"> САУЛКО</w:t>
      </w:r>
    </w:p>
    <w:p w14:paraId="72AD44FA" w14:textId="74671854" w:rsidR="00357C60" w:rsidRPr="00A855A9" w:rsidRDefault="00357C60" w:rsidP="000D57E3">
      <w:pPr>
        <w:pStyle w:val="ae"/>
        <w:ind w:left="4536"/>
        <w:jc w:val="both"/>
        <w:rPr>
          <w:rFonts w:ascii="Times New Roman" w:hAnsi="Times New Roman" w:cs="Times New Roman"/>
          <w:sz w:val="26"/>
          <w:szCs w:val="26"/>
        </w:rPr>
      </w:pPr>
    </w:p>
    <w:p w14:paraId="4E02621D" w14:textId="03A50884" w:rsidR="00357C60" w:rsidRPr="002D7B95" w:rsidRDefault="00357C60" w:rsidP="00C64834">
      <w:pPr>
        <w:pStyle w:val="ae"/>
        <w:jc w:val="both"/>
        <w:rPr>
          <w:rFonts w:ascii="Times New Roman" w:hAnsi="Times New Roman" w:cs="Times New Roman"/>
          <w:sz w:val="26"/>
          <w:szCs w:val="26"/>
        </w:rPr>
      </w:pPr>
    </w:p>
    <w:p w14:paraId="1D10D524" w14:textId="0BA8EB6C" w:rsidR="00857569" w:rsidRPr="00A855A9" w:rsidRDefault="00857569" w:rsidP="000D57E3">
      <w:pPr>
        <w:pStyle w:val="ae"/>
        <w:jc w:val="center"/>
        <w:rPr>
          <w:rFonts w:ascii="Times New Roman" w:hAnsi="Times New Roman" w:cs="Times New Roman"/>
          <w:sz w:val="26"/>
          <w:szCs w:val="26"/>
        </w:rPr>
      </w:pPr>
    </w:p>
    <w:p w14:paraId="4A5872C9" w14:textId="78798B52" w:rsidR="00857569" w:rsidRPr="00A855A9" w:rsidRDefault="00857569" w:rsidP="000D57E3">
      <w:pPr>
        <w:pStyle w:val="ae"/>
        <w:jc w:val="center"/>
        <w:rPr>
          <w:rFonts w:ascii="Times New Roman" w:hAnsi="Times New Roman" w:cs="Times New Roman"/>
          <w:sz w:val="26"/>
          <w:szCs w:val="26"/>
        </w:rPr>
      </w:pPr>
    </w:p>
    <w:p w14:paraId="11025868" w14:textId="77777777" w:rsidR="00C64834" w:rsidRPr="00A855A9" w:rsidRDefault="00C64834" w:rsidP="00C64834">
      <w:pPr>
        <w:pStyle w:val="ae"/>
        <w:ind w:left="4956"/>
        <w:jc w:val="both"/>
        <w:rPr>
          <w:rFonts w:ascii="Times New Roman" w:hAnsi="Times New Roman" w:cs="Times New Roman"/>
          <w:sz w:val="26"/>
          <w:szCs w:val="26"/>
        </w:rPr>
      </w:pPr>
    </w:p>
    <w:p w14:paraId="42BBA5A1" w14:textId="1232E5A0" w:rsidR="00857569" w:rsidRPr="00A855A9" w:rsidRDefault="00857569" w:rsidP="000D57E3">
      <w:pPr>
        <w:pStyle w:val="ae"/>
        <w:jc w:val="center"/>
        <w:rPr>
          <w:rFonts w:ascii="Times New Roman" w:hAnsi="Times New Roman" w:cs="Times New Roman"/>
          <w:sz w:val="26"/>
          <w:szCs w:val="26"/>
        </w:rPr>
      </w:pPr>
    </w:p>
    <w:p w14:paraId="57F9CD0B" w14:textId="3475C6A8" w:rsidR="00137CB8" w:rsidRPr="00A855A9" w:rsidRDefault="00137CB8" w:rsidP="000D57E3">
      <w:pPr>
        <w:pStyle w:val="ae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0CE7CBD3" w14:textId="6F507CF1" w:rsidR="00137CB8" w:rsidRPr="00A855A9" w:rsidRDefault="00137CB8" w:rsidP="000D57E3">
      <w:pPr>
        <w:pStyle w:val="ae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48D59266" w14:textId="7968D29D" w:rsidR="00137CB8" w:rsidRPr="00A855A9" w:rsidRDefault="00137CB8" w:rsidP="000D57E3">
      <w:pPr>
        <w:pStyle w:val="ae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6B12A8B1" w14:textId="2538FBBE" w:rsidR="00137CB8" w:rsidRPr="00A855A9" w:rsidRDefault="00137CB8" w:rsidP="000D57E3">
      <w:pPr>
        <w:pStyle w:val="ae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0CE11E16" w14:textId="77777777" w:rsidR="00E3135B" w:rsidRDefault="00857569" w:rsidP="00857569">
      <w:pPr>
        <w:pStyle w:val="ae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A855A9">
        <w:rPr>
          <w:rFonts w:ascii="Times New Roman" w:hAnsi="Times New Roman" w:cs="Times New Roman"/>
          <w:b/>
          <w:bCs/>
          <w:sz w:val="44"/>
          <w:szCs w:val="44"/>
        </w:rPr>
        <w:t xml:space="preserve">Комплексний план стійкості </w:t>
      </w:r>
    </w:p>
    <w:p w14:paraId="1F82F8E1" w14:textId="35387551" w:rsidR="00137CB8" w:rsidRPr="00A855A9" w:rsidRDefault="00CC4776" w:rsidP="00857569">
      <w:pPr>
        <w:pStyle w:val="ae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>
        <w:rPr>
          <w:rFonts w:ascii="Times New Roman" w:hAnsi="Times New Roman" w:cs="Times New Roman"/>
          <w:b/>
          <w:bCs/>
          <w:sz w:val="44"/>
          <w:szCs w:val="44"/>
        </w:rPr>
        <w:t>Переяславської міської територіальної</w:t>
      </w:r>
      <w:r w:rsidR="00857569" w:rsidRPr="00A855A9">
        <w:rPr>
          <w:rFonts w:ascii="Times New Roman" w:hAnsi="Times New Roman" w:cs="Times New Roman"/>
          <w:b/>
          <w:bCs/>
          <w:sz w:val="44"/>
          <w:szCs w:val="44"/>
        </w:rPr>
        <w:t xml:space="preserve"> </w:t>
      </w:r>
      <w:r w:rsidR="00123ADF">
        <w:rPr>
          <w:rFonts w:ascii="Times New Roman" w:hAnsi="Times New Roman" w:cs="Times New Roman"/>
          <w:b/>
          <w:bCs/>
          <w:sz w:val="44"/>
          <w:szCs w:val="44"/>
        </w:rPr>
        <w:t>громади</w:t>
      </w:r>
    </w:p>
    <w:p w14:paraId="12C29448" w14:textId="5EB69F2C" w:rsidR="00857569" w:rsidRPr="00A855A9" w:rsidRDefault="00857569" w:rsidP="00857569">
      <w:pPr>
        <w:pStyle w:val="ae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A855A9">
        <w:rPr>
          <w:rFonts w:ascii="Times New Roman" w:hAnsi="Times New Roman" w:cs="Times New Roman"/>
          <w:b/>
          <w:bCs/>
          <w:sz w:val="44"/>
          <w:szCs w:val="44"/>
        </w:rPr>
        <w:t>на 2026 рік</w:t>
      </w:r>
    </w:p>
    <w:p w14:paraId="012E34BE" w14:textId="77777777" w:rsidR="00137CB8" w:rsidRPr="00A855A9" w:rsidRDefault="00137CB8" w:rsidP="00857569">
      <w:pPr>
        <w:pStyle w:val="ae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C60A5B5" w14:textId="16D36FCD" w:rsidR="00D95B13" w:rsidRPr="00A855A9" w:rsidRDefault="00D95B13" w:rsidP="00857569">
      <w:pPr>
        <w:pStyle w:val="ae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9199DC2" w14:textId="77D71198" w:rsidR="004B6C09" w:rsidRPr="00A855A9" w:rsidRDefault="004B6C09" w:rsidP="00857569">
      <w:pPr>
        <w:pStyle w:val="ae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DBDF704" w14:textId="6A980759" w:rsidR="004B6C09" w:rsidRPr="00A855A9" w:rsidRDefault="004B6C09" w:rsidP="00857569">
      <w:pPr>
        <w:pStyle w:val="ae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CD02182" w14:textId="1696C50E" w:rsidR="00D95B13" w:rsidRPr="00A855A9" w:rsidRDefault="00D95B13" w:rsidP="00C64834">
      <w:pPr>
        <w:pStyle w:val="ae"/>
        <w:rPr>
          <w:rFonts w:ascii="Times New Roman" w:hAnsi="Times New Roman" w:cs="Times New Roman"/>
          <w:b/>
          <w:bCs/>
          <w:sz w:val="28"/>
          <w:szCs w:val="28"/>
        </w:rPr>
      </w:pPr>
    </w:p>
    <w:p w14:paraId="4A3E7BD2" w14:textId="77777777" w:rsidR="00D95B13" w:rsidRPr="00A855A9" w:rsidRDefault="00D95B13" w:rsidP="00857569">
      <w:pPr>
        <w:pStyle w:val="ae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F3240CA" w14:textId="77777777" w:rsidR="00D95B13" w:rsidRPr="00A855A9" w:rsidRDefault="00D95B13" w:rsidP="00857569">
      <w:pPr>
        <w:pStyle w:val="ae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89AB90A" w14:textId="77777777" w:rsidR="00D95B13" w:rsidRPr="00A855A9" w:rsidRDefault="00D95B13" w:rsidP="00857569">
      <w:pPr>
        <w:pStyle w:val="ae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7C5F9A6" w14:textId="77777777" w:rsidR="00D95B13" w:rsidRPr="00A855A9" w:rsidRDefault="00D95B13" w:rsidP="00857569">
      <w:pPr>
        <w:pStyle w:val="ae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4B5D49E" w14:textId="57E4A295" w:rsidR="00137CB8" w:rsidRPr="00A855A9" w:rsidRDefault="00137CB8" w:rsidP="00857569">
      <w:pPr>
        <w:pStyle w:val="ae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3ADD72A" w14:textId="7CD995F5" w:rsidR="00D95B13" w:rsidRPr="00A855A9" w:rsidRDefault="00D95B13" w:rsidP="00C64834">
      <w:pPr>
        <w:pStyle w:val="ae"/>
        <w:rPr>
          <w:rFonts w:ascii="Times New Roman" w:hAnsi="Times New Roman" w:cs="Times New Roman"/>
          <w:b/>
          <w:bCs/>
          <w:sz w:val="28"/>
          <w:szCs w:val="28"/>
        </w:rPr>
      </w:pPr>
    </w:p>
    <w:p w14:paraId="40C98211" w14:textId="77777777" w:rsidR="00D95B13" w:rsidRPr="00A855A9" w:rsidRDefault="00D95B13" w:rsidP="00857569">
      <w:pPr>
        <w:pStyle w:val="ae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B2E1D49" w14:textId="77777777" w:rsidR="00D95B13" w:rsidRPr="00A855A9" w:rsidRDefault="00D95B13" w:rsidP="00857569">
      <w:pPr>
        <w:pStyle w:val="ae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3300160" w14:textId="77777777" w:rsidR="00D95B13" w:rsidRPr="00A855A9" w:rsidRDefault="00D95B13" w:rsidP="00857569">
      <w:pPr>
        <w:pStyle w:val="ae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97DA11A" w14:textId="2EBF844B" w:rsidR="004B6C09" w:rsidRDefault="004B6C09" w:rsidP="00E21B46">
      <w:pPr>
        <w:pStyle w:val="ae"/>
        <w:rPr>
          <w:rFonts w:ascii="Times New Roman" w:hAnsi="Times New Roman" w:cs="Times New Roman"/>
          <w:b/>
          <w:bCs/>
          <w:sz w:val="36"/>
          <w:szCs w:val="36"/>
        </w:rPr>
      </w:pPr>
      <w:bookmarkStart w:id="0" w:name="_GoBack"/>
      <w:bookmarkEnd w:id="0"/>
    </w:p>
    <w:p w14:paraId="7040BC27" w14:textId="77777777" w:rsidR="00E3135B" w:rsidRPr="00A855A9" w:rsidRDefault="00E3135B" w:rsidP="00857569">
      <w:pPr>
        <w:pStyle w:val="ae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1ABF5F22" w14:textId="77777777" w:rsidR="004B6C09" w:rsidRPr="00A855A9" w:rsidRDefault="004B6C09" w:rsidP="00857569">
      <w:pPr>
        <w:pStyle w:val="ae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4EA6D081" w14:textId="5270D9D6" w:rsidR="00D95B13" w:rsidRPr="00A855A9" w:rsidRDefault="00DD6B53" w:rsidP="00857569">
      <w:pPr>
        <w:pStyle w:val="ae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855A9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CC4776">
        <w:rPr>
          <w:rFonts w:ascii="Times New Roman" w:hAnsi="Times New Roman" w:cs="Times New Roman"/>
          <w:b/>
          <w:bCs/>
          <w:sz w:val="26"/>
          <w:szCs w:val="26"/>
        </w:rPr>
        <w:t>Переяславська міська територіальна</w:t>
      </w:r>
      <w:r w:rsidR="00095EB3">
        <w:rPr>
          <w:rFonts w:ascii="Times New Roman" w:hAnsi="Times New Roman" w:cs="Times New Roman"/>
          <w:b/>
          <w:bCs/>
          <w:sz w:val="26"/>
          <w:szCs w:val="26"/>
        </w:rPr>
        <w:t xml:space="preserve"> громада</w:t>
      </w:r>
    </w:p>
    <w:p w14:paraId="109F5E00" w14:textId="56B2B543" w:rsidR="00E64A91" w:rsidRPr="00C64834" w:rsidRDefault="00DD6B53" w:rsidP="00C64834">
      <w:pPr>
        <w:pStyle w:val="ae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855A9">
        <w:rPr>
          <w:rFonts w:ascii="Times New Roman" w:hAnsi="Times New Roman" w:cs="Times New Roman"/>
          <w:b/>
          <w:bCs/>
          <w:sz w:val="26"/>
          <w:szCs w:val="26"/>
        </w:rPr>
        <w:t>2026</w:t>
      </w:r>
      <w:r w:rsidR="002D7B95">
        <w:rPr>
          <w:rFonts w:ascii="Times New Roman" w:hAnsi="Times New Roman" w:cs="Times New Roman"/>
          <w:b/>
          <w:bCs/>
          <w:sz w:val="26"/>
          <w:szCs w:val="26"/>
        </w:rPr>
        <w:br w:type="page"/>
      </w:r>
    </w:p>
    <w:p w14:paraId="27A2CDE6" w14:textId="77777777" w:rsidR="00C64834" w:rsidRDefault="00C64834" w:rsidP="002F5298">
      <w:pPr>
        <w:pStyle w:val="ae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2AE01775" w14:textId="29AE87F7" w:rsidR="00E64A91" w:rsidRDefault="002F5298" w:rsidP="002F5298">
      <w:pPr>
        <w:pStyle w:val="ae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855A9">
        <w:rPr>
          <w:rFonts w:ascii="Times New Roman" w:hAnsi="Times New Roman" w:cs="Times New Roman"/>
          <w:b/>
          <w:bCs/>
          <w:sz w:val="26"/>
          <w:szCs w:val="26"/>
        </w:rPr>
        <w:t>ВСТУП</w:t>
      </w:r>
    </w:p>
    <w:p w14:paraId="64AB366B" w14:textId="77777777" w:rsidR="00EF1052" w:rsidRPr="00A855A9" w:rsidRDefault="00EF1052" w:rsidP="002F5298">
      <w:pPr>
        <w:pStyle w:val="ae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72A2C0A1" w14:textId="7DBC4CD3" w:rsidR="00F53192" w:rsidRPr="00A855A9" w:rsidRDefault="000F5E81" w:rsidP="00960BD6">
      <w:pPr>
        <w:ind w:firstLine="709"/>
        <w:rPr>
          <w:sz w:val="26"/>
          <w:szCs w:val="26"/>
          <w:lang w:val="uk-UA"/>
        </w:rPr>
      </w:pPr>
      <w:r w:rsidRPr="00A855A9">
        <w:rPr>
          <w:sz w:val="26"/>
          <w:szCs w:val="26"/>
          <w:lang w:val="uk-UA"/>
        </w:rPr>
        <w:t xml:space="preserve">Комплексний план стійкості </w:t>
      </w:r>
      <w:r w:rsidR="00CC4776">
        <w:rPr>
          <w:sz w:val="26"/>
          <w:szCs w:val="26"/>
          <w:lang w:val="uk-UA"/>
        </w:rPr>
        <w:t>Переяславської міської територіальної</w:t>
      </w:r>
      <w:r w:rsidRPr="00A855A9">
        <w:rPr>
          <w:sz w:val="26"/>
          <w:szCs w:val="26"/>
          <w:lang w:val="uk-UA"/>
        </w:rPr>
        <w:t xml:space="preserve"> </w:t>
      </w:r>
      <w:r w:rsidR="00123ADF">
        <w:rPr>
          <w:sz w:val="26"/>
          <w:szCs w:val="26"/>
          <w:lang w:val="uk-UA"/>
        </w:rPr>
        <w:t>громади</w:t>
      </w:r>
      <w:r w:rsidRPr="00A855A9">
        <w:rPr>
          <w:sz w:val="26"/>
          <w:szCs w:val="26"/>
          <w:lang w:val="uk-UA"/>
        </w:rPr>
        <w:t xml:space="preserve"> на 2026 рік </w:t>
      </w:r>
      <w:r w:rsidR="004259FF" w:rsidRPr="00A855A9">
        <w:rPr>
          <w:sz w:val="26"/>
          <w:szCs w:val="26"/>
          <w:lang w:val="uk-UA"/>
        </w:rPr>
        <w:t xml:space="preserve">(далі – План) </w:t>
      </w:r>
      <w:r w:rsidRPr="00A855A9">
        <w:rPr>
          <w:sz w:val="26"/>
          <w:szCs w:val="26"/>
          <w:lang w:val="uk-UA"/>
        </w:rPr>
        <w:t xml:space="preserve">визначає сукупність </w:t>
      </w:r>
      <w:r w:rsidR="00266F89" w:rsidRPr="00A855A9">
        <w:rPr>
          <w:sz w:val="26"/>
          <w:szCs w:val="26"/>
          <w:lang w:val="uk-UA"/>
        </w:rPr>
        <w:t xml:space="preserve">взаємоузгоджених заходів, </w:t>
      </w:r>
      <w:r w:rsidR="00960BD6" w:rsidRPr="00A855A9">
        <w:rPr>
          <w:sz w:val="26"/>
          <w:szCs w:val="26"/>
          <w:lang w:val="uk-UA"/>
        </w:rPr>
        <w:t xml:space="preserve">спрямованих на </w:t>
      </w:r>
      <w:r w:rsidR="005E4361" w:rsidRPr="00A855A9">
        <w:rPr>
          <w:sz w:val="26"/>
          <w:szCs w:val="26"/>
          <w:lang w:val="uk-UA"/>
        </w:rPr>
        <w:t xml:space="preserve">забезпечення сталої роботи об’єктів критичної інфраструктури </w:t>
      </w:r>
      <w:r w:rsidR="004F174F" w:rsidRPr="00A855A9">
        <w:rPr>
          <w:sz w:val="26"/>
          <w:szCs w:val="26"/>
          <w:lang w:val="uk-UA"/>
        </w:rPr>
        <w:t>паливно-енергетичного сектору та системи життєзабезпечення</w:t>
      </w:r>
      <w:r w:rsidR="00F53192" w:rsidRPr="00A855A9">
        <w:rPr>
          <w:sz w:val="26"/>
          <w:szCs w:val="26"/>
          <w:lang w:val="uk-UA"/>
        </w:rPr>
        <w:t xml:space="preserve"> в умовах воєнного стану та відповідних </w:t>
      </w:r>
      <w:proofErr w:type="spellStart"/>
      <w:r w:rsidR="00F53192" w:rsidRPr="00A855A9">
        <w:rPr>
          <w:sz w:val="26"/>
          <w:szCs w:val="26"/>
          <w:lang w:val="uk-UA"/>
        </w:rPr>
        <w:t>безпекових</w:t>
      </w:r>
      <w:proofErr w:type="spellEnd"/>
      <w:r w:rsidR="006F7951">
        <w:rPr>
          <w:sz w:val="26"/>
          <w:szCs w:val="26"/>
          <w:lang w:val="uk-UA"/>
        </w:rPr>
        <w:t xml:space="preserve"> </w:t>
      </w:r>
      <w:r w:rsidR="00F53192" w:rsidRPr="00A855A9">
        <w:rPr>
          <w:sz w:val="26"/>
          <w:szCs w:val="26"/>
          <w:lang w:val="uk-UA"/>
        </w:rPr>
        <w:t>викликів</w:t>
      </w:r>
      <w:r w:rsidR="00757BFA" w:rsidRPr="00A855A9">
        <w:rPr>
          <w:sz w:val="26"/>
          <w:szCs w:val="26"/>
          <w:lang w:val="uk-UA"/>
        </w:rPr>
        <w:t>,</w:t>
      </w:r>
      <w:r w:rsidR="006F7951">
        <w:rPr>
          <w:sz w:val="26"/>
          <w:szCs w:val="26"/>
          <w:lang w:val="uk-UA"/>
        </w:rPr>
        <w:t xml:space="preserve"> </w:t>
      </w:r>
      <w:r w:rsidR="00757BFA" w:rsidRPr="00A855A9">
        <w:rPr>
          <w:sz w:val="26"/>
          <w:szCs w:val="26"/>
          <w:lang w:val="uk-UA"/>
        </w:rPr>
        <w:t>а саме:</w:t>
      </w:r>
    </w:p>
    <w:p w14:paraId="2AAC9F64" w14:textId="7A67B5F8" w:rsidR="007C69CC" w:rsidRPr="00A855A9" w:rsidRDefault="007C69CC" w:rsidP="00960BD6">
      <w:pPr>
        <w:ind w:firstLine="709"/>
        <w:rPr>
          <w:sz w:val="26"/>
          <w:szCs w:val="26"/>
          <w:lang w:val="uk-UA"/>
        </w:rPr>
      </w:pPr>
      <w:r w:rsidRPr="00A855A9">
        <w:rPr>
          <w:sz w:val="26"/>
          <w:szCs w:val="26"/>
          <w:lang w:val="uk-UA"/>
        </w:rPr>
        <w:t>інженерно-технічний захист об’єктів критичної інфраструктури;</w:t>
      </w:r>
    </w:p>
    <w:p w14:paraId="3ECA0AC9" w14:textId="77777777" w:rsidR="00BA3FF6" w:rsidRPr="00A855A9" w:rsidRDefault="007C69CC" w:rsidP="00BA3FF6">
      <w:pPr>
        <w:ind w:firstLine="709"/>
        <w:rPr>
          <w:sz w:val="26"/>
          <w:szCs w:val="26"/>
          <w:lang w:val="uk-UA"/>
        </w:rPr>
      </w:pPr>
      <w:r w:rsidRPr="00A855A9">
        <w:rPr>
          <w:sz w:val="26"/>
          <w:szCs w:val="26"/>
          <w:lang w:val="uk-UA"/>
        </w:rPr>
        <w:t>розбудова системи розподіленої генерації електричної енергії;</w:t>
      </w:r>
    </w:p>
    <w:p w14:paraId="663A28B2" w14:textId="1211395B" w:rsidR="000D57E3" w:rsidRDefault="007C69CC" w:rsidP="00C64834">
      <w:pPr>
        <w:ind w:firstLine="709"/>
        <w:rPr>
          <w:sz w:val="26"/>
          <w:szCs w:val="26"/>
          <w:lang w:val="uk-UA"/>
        </w:rPr>
      </w:pPr>
      <w:r w:rsidRPr="00A855A9">
        <w:rPr>
          <w:sz w:val="26"/>
          <w:szCs w:val="26"/>
          <w:lang w:val="uk-UA"/>
        </w:rPr>
        <w:t>забезпечення об’єктів тепло-, водопостачання резервними джерелами живлення</w:t>
      </w:r>
      <w:r w:rsidR="00BA3FF6" w:rsidRPr="00A855A9">
        <w:rPr>
          <w:sz w:val="26"/>
          <w:szCs w:val="26"/>
          <w:lang w:val="uk-UA"/>
        </w:rPr>
        <w:t>.</w:t>
      </w:r>
    </w:p>
    <w:p w14:paraId="19D2D771" w14:textId="5FE819FF" w:rsidR="009E4996" w:rsidRPr="00A855A9" w:rsidRDefault="00BA3FF6" w:rsidP="00BA3FF6">
      <w:pPr>
        <w:ind w:firstLine="709"/>
        <w:rPr>
          <w:sz w:val="26"/>
          <w:szCs w:val="26"/>
          <w:lang w:val="uk-UA"/>
        </w:rPr>
      </w:pPr>
      <w:r w:rsidRPr="00A855A9">
        <w:rPr>
          <w:sz w:val="26"/>
          <w:szCs w:val="26"/>
          <w:lang w:val="uk-UA"/>
        </w:rPr>
        <w:t>Окремо в Плані розглянут</w:t>
      </w:r>
      <w:r w:rsidR="009E4996" w:rsidRPr="00A855A9">
        <w:rPr>
          <w:sz w:val="26"/>
          <w:szCs w:val="26"/>
          <w:lang w:val="uk-UA"/>
        </w:rPr>
        <w:t>о</w:t>
      </w:r>
      <w:r w:rsidRPr="00A855A9">
        <w:rPr>
          <w:sz w:val="26"/>
          <w:szCs w:val="26"/>
          <w:lang w:val="uk-UA"/>
        </w:rPr>
        <w:t xml:space="preserve"> можливі </w:t>
      </w:r>
      <w:r w:rsidR="007C69CC" w:rsidRPr="00A855A9">
        <w:rPr>
          <w:sz w:val="26"/>
          <w:szCs w:val="26"/>
          <w:lang w:val="uk-UA"/>
        </w:rPr>
        <w:t xml:space="preserve">перспективи </w:t>
      </w:r>
      <w:r w:rsidR="009E4996" w:rsidRPr="00A855A9">
        <w:rPr>
          <w:sz w:val="26"/>
          <w:szCs w:val="26"/>
          <w:lang w:val="uk-UA"/>
        </w:rPr>
        <w:t xml:space="preserve">розбудови системи </w:t>
      </w:r>
      <w:r w:rsidR="007C69CC" w:rsidRPr="00A855A9">
        <w:rPr>
          <w:sz w:val="26"/>
          <w:szCs w:val="26"/>
          <w:lang w:val="uk-UA"/>
        </w:rPr>
        <w:t>розподіленої теплової генерації</w:t>
      </w:r>
      <w:r w:rsidR="009E4996" w:rsidRPr="00A855A9">
        <w:rPr>
          <w:sz w:val="26"/>
          <w:szCs w:val="26"/>
          <w:lang w:val="uk-UA"/>
        </w:rPr>
        <w:t>.</w:t>
      </w:r>
    </w:p>
    <w:p w14:paraId="32C69AC2" w14:textId="7862E3E8" w:rsidR="009E4996" w:rsidRPr="00A855A9" w:rsidRDefault="00F55366" w:rsidP="00BA3FF6">
      <w:pPr>
        <w:ind w:firstLine="709"/>
        <w:rPr>
          <w:sz w:val="26"/>
          <w:szCs w:val="26"/>
          <w:lang w:val="uk-UA"/>
        </w:rPr>
      </w:pPr>
      <w:r w:rsidRPr="00A855A9">
        <w:rPr>
          <w:sz w:val="26"/>
          <w:szCs w:val="26"/>
          <w:lang w:val="uk-UA"/>
        </w:rPr>
        <w:t xml:space="preserve">Здійснення заходів Плану планується завершити </w:t>
      </w:r>
      <w:r w:rsidRPr="00A855A9">
        <w:rPr>
          <w:b/>
          <w:bCs/>
          <w:sz w:val="26"/>
          <w:szCs w:val="26"/>
          <w:lang w:val="uk-UA"/>
        </w:rPr>
        <w:t>до 01 вересня 2026 року</w:t>
      </w:r>
      <w:r w:rsidRPr="00A855A9">
        <w:rPr>
          <w:sz w:val="26"/>
          <w:szCs w:val="26"/>
          <w:lang w:val="uk-UA"/>
        </w:rPr>
        <w:t xml:space="preserve"> за умови наявності </w:t>
      </w:r>
      <w:r w:rsidR="004C7672" w:rsidRPr="00A855A9">
        <w:rPr>
          <w:sz w:val="26"/>
          <w:szCs w:val="26"/>
          <w:lang w:val="uk-UA"/>
        </w:rPr>
        <w:t>відповідних обсягів фінансування, отримання міжнародної допомоги та з</w:t>
      </w:r>
      <w:r w:rsidR="004935A7" w:rsidRPr="00A855A9">
        <w:rPr>
          <w:sz w:val="26"/>
          <w:szCs w:val="26"/>
          <w:lang w:val="uk-UA"/>
        </w:rPr>
        <w:t xml:space="preserve"> урахуванням поточної </w:t>
      </w:r>
      <w:proofErr w:type="spellStart"/>
      <w:r w:rsidR="004935A7" w:rsidRPr="00A855A9">
        <w:rPr>
          <w:sz w:val="26"/>
          <w:szCs w:val="26"/>
          <w:lang w:val="uk-UA"/>
        </w:rPr>
        <w:t>безпекової</w:t>
      </w:r>
      <w:proofErr w:type="spellEnd"/>
      <w:r w:rsidR="004935A7" w:rsidRPr="00A855A9">
        <w:rPr>
          <w:sz w:val="26"/>
          <w:szCs w:val="26"/>
          <w:lang w:val="uk-UA"/>
        </w:rPr>
        <w:t xml:space="preserve"> ситуації в </w:t>
      </w:r>
      <w:r w:rsidR="00123ADF">
        <w:rPr>
          <w:sz w:val="26"/>
          <w:szCs w:val="26"/>
          <w:lang w:val="uk-UA"/>
        </w:rPr>
        <w:t>громади</w:t>
      </w:r>
      <w:r w:rsidR="004935A7" w:rsidRPr="00A855A9">
        <w:rPr>
          <w:sz w:val="26"/>
          <w:szCs w:val="26"/>
          <w:lang w:val="uk-UA"/>
        </w:rPr>
        <w:t>.</w:t>
      </w:r>
    </w:p>
    <w:p w14:paraId="17022F55" w14:textId="1FCCE1A4" w:rsidR="009E4996" w:rsidRPr="00A855A9" w:rsidRDefault="00342BD8" w:rsidP="005E2646">
      <w:pPr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Населення громади 32,901 тис. чоловік, з ни</w:t>
      </w:r>
      <w:r w:rsidR="00F050CF">
        <w:rPr>
          <w:sz w:val="26"/>
          <w:szCs w:val="26"/>
          <w:lang w:val="uk-UA"/>
        </w:rPr>
        <w:t>х у місті Пере</w:t>
      </w:r>
      <w:r>
        <w:rPr>
          <w:sz w:val="26"/>
          <w:szCs w:val="26"/>
          <w:lang w:val="uk-UA"/>
        </w:rPr>
        <w:t>яславі-27,730</w:t>
      </w:r>
      <w:r w:rsidR="00826444">
        <w:rPr>
          <w:sz w:val="26"/>
          <w:szCs w:val="26"/>
          <w:lang w:val="uk-UA"/>
        </w:rPr>
        <w:t xml:space="preserve"> тис. </w:t>
      </w:r>
      <w:proofErr w:type="spellStart"/>
      <w:r w:rsidR="00826444">
        <w:rPr>
          <w:sz w:val="26"/>
          <w:szCs w:val="26"/>
          <w:lang w:val="uk-UA"/>
        </w:rPr>
        <w:t>чол</w:t>
      </w:r>
      <w:proofErr w:type="spellEnd"/>
      <w:r w:rsidR="00826444">
        <w:rPr>
          <w:sz w:val="26"/>
          <w:szCs w:val="26"/>
          <w:lang w:val="uk-UA"/>
        </w:rPr>
        <w:t>.</w:t>
      </w:r>
    </w:p>
    <w:p w14:paraId="10BAD262" w14:textId="42200D6E" w:rsidR="00CA41C6" w:rsidRDefault="00CA41C6" w:rsidP="00F050CF">
      <w:pPr>
        <w:pStyle w:val="ae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       </w:t>
      </w:r>
      <w:r w:rsidR="007F06AD" w:rsidRPr="00F050CF">
        <w:rPr>
          <w:rFonts w:ascii="Times New Roman" w:hAnsi="Times New Roman" w:cs="Times New Roman"/>
          <w:bCs/>
          <w:sz w:val="26"/>
          <w:szCs w:val="26"/>
        </w:rPr>
        <w:t>У м. Переяславі налічується 133 багатоквартирні будинки, в яких проживає</w:t>
      </w:r>
      <w:r w:rsidR="00F050CF">
        <w:rPr>
          <w:rFonts w:ascii="Times New Roman" w:hAnsi="Times New Roman" w:cs="Times New Roman"/>
          <w:bCs/>
          <w:sz w:val="26"/>
          <w:szCs w:val="26"/>
        </w:rPr>
        <w:t xml:space="preserve"> 10,179 </w:t>
      </w:r>
      <w:proofErr w:type="spellStart"/>
      <w:r w:rsidR="00F050CF">
        <w:rPr>
          <w:rFonts w:ascii="Times New Roman" w:hAnsi="Times New Roman" w:cs="Times New Roman"/>
          <w:bCs/>
          <w:sz w:val="26"/>
          <w:szCs w:val="26"/>
        </w:rPr>
        <w:t>тис.чоловік</w:t>
      </w:r>
      <w:proofErr w:type="spellEnd"/>
      <w:r w:rsidR="00F050CF">
        <w:rPr>
          <w:rFonts w:ascii="Times New Roman" w:hAnsi="Times New Roman" w:cs="Times New Roman"/>
          <w:bCs/>
          <w:sz w:val="26"/>
          <w:szCs w:val="26"/>
        </w:rPr>
        <w:t>.</w:t>
      </w:r>
      <w:r w:rsidR="00716930">
        <w:rPr>
          <w:rFonts w:ascii="Times New Roman" w:hAnsi="Times New Roman" w:cs="Times New Roman"/>
          <w:bCs/>
          <w:sz w:val="26"/>
          <w:szCs w:val="26"/>
        </w:rPr>
        <w:t xml:space="preserve">  </w:t>
      </w:r>
      <w:r w:rsidR="00C67744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0A8FF5BD" w14:textId="5471C10D" w:rsidR="00826444" w:rsidRDefault="00CA41C6" w:rsidP="00F050CF">
      <w:pPr>
        <w:pStyle w:val="ae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       </w:t>
      </w:r>
      <w:r w:rsidR="00C67744" w:rsidRPr="00EE71F3">
        <w:rPr>
          <w:rFonts w:ascii="Times New Roman" w:hAnsi="Times New Roman" w:cs="Times New Roman"/>
          <w:bCs/>
          <w:sz w:val="26"/>
          <w:szCs w:val="26"/>
        </w:rPr>
        <w:t>Теплопостачання 6-ти будинків</w:t>
      </w:r>
      <w:r w:rsidR="00A9420C" w:rsidRPr="00EE71F3">
        <w:rPr>
          <w:rFonts w:ascii="Times New Roman" w:hAnsi="Times New Roman" w:cs="Times New Roman"/>
          <w:bCs/>
          <w:sz w:val="26"/>
          <w:szCs w:val="26"/>
        </w:rPr>
        <w:t xml:space="preserve"> ( 233 мешканці) </w:t>
      </w:r>
      <w:r w:rsidR="00C67744" w:rsidRPr="00EE71F3">
        <w:rPr>
          <w:rFonts w:ascii="Times New Roman" w:hAnsi="Times New Roman" w:cs="Times New Roman"/>
          <w:bCs/>
          <w:sz w:val="26"/>
          <w:szCs w:val="26"/>
        </w:rPr>
        <w:t xml:space="preserve"> із 133  </w:t>
      </w:r>
      <w:r w:rsidR="002F2F1F" w:rsidRPr="00EE71F3">
        <w:rPr>
          <w:rFonts w:ascii="Times New Roman" w:hAnsi="Times New Roman" w:cs="Times New Roman"/>
          <w:bCs/>
          <w:sz w:val="26"/>
          <w:szCs w:val="26"/>
        </w:rPr>
        <w:t xml:space="preserve">багатоквартирних  будинків </w:t>
      </w:r>
      <w:r w:rsidR="00C67744" w:rsidRPr="00EE71F3">
        <w:rPr>
          <w:rFonts w:ascii="Times New Roman" w:hAnsi="Times New Roman" w:cs="Times New Roman"/>
          <w:bCs/>
          <w:sz w:val="26"/>
          <w:szCs w:val="26"/>
        </w:rPr>
        <w:t>залежить напряму від електропостачання (будин</w:t>
      </w:r>
      <w:r w:rsidR="00A9420C" w:rsidRPr="00EE71F3">
        <w:rPr>
          <w:rFonts w:ascii="Times New Roman" w:hAnsi="Times New Roman" w:cs="Times New Roman"/>
          <w:bCs/>
          <w:sz w:val="26"/>
          <w:szCs w:val="26"/>
        </w:rPr>
        <w:t>к</w:t>
      </w:r>
      <w:r w:rsidR="002F2F1F" w:rsidRPr="00EE71F3">
        <w:rPr>
          <w:rFonts w:ascii="Times New Roman" w:hAnsi="Times New Roman" w:cs="Times New Roman"/>
          <w:bCs/>
          <w:sz w:val="26"/>
          <w:szCs w:val="26"/>
        </w:rPr>
        <w:t>и не газифіковані).</w:t>
      </w:r>
      <w:r w:rsidRPr="00EE71F3">
        <w:rPr>
          <w:rFonts w:ascii="Times New Roman" w:hAnsi="Times New Roman" w:cs="Times New Roman"/>
          <w:bCs/>
          <w:sz w:val="26"/>
          <w:szCs w:val="26"/>
        </w:rPr>
        <w:t xml:space="preserve"> Для забезпечення теплопостачанням  6-ти будинків, в яких відсутнє газопостачання необхідно</w:t>
      </w:r>
      <w:r w:rsidR="00705470" w:rsidRPr="00EE71F3">
        <w:rPr>
          <w:rFonts w:ascii="Times New Roman" w:hAnsi="Times New Roman" w:cs="Times New Roman"/>
          <w:bCs/>
          <w:sz w:val="26"/>
          <w:szCs w:val="26"/>
        </w:rPr>
        <w:t xml:space="preserve"> 17 шт. генераторів потужністю  8 кВт</w:t>
      </w:r>
      <w:r w:rsidR="005A5868" w:rsidRPr="00EE71F3">
        <w:rPr>
          <w:rFonts w:ascii="Times New Roman" w:hAnsi="Times New Roman" w:cs="Times New Roman"/>
          <w:bCs/>
          <w:sz w:val="26"/>
          <w:szCs w:val="26"/>
        </w:rPr>
        <w:t xml:space="preserve"> т</w:t>
      </w:r>
      <w:r w:rsidR="00705470" w:rsidRPr="00EE71F3">
        <w:rPr>
          <w:rFonts w:ascii="Times New Roman" w:hAnsi="Times New Roman" w:cs="Times New Roman"/>
          <w:bCs/>
          <w:sz w:val="26"/>
          <w:szCs w:val="26"/>
        </w:rPr>
        <w:t>а 1 шт. на 200 кВт</w:t>
      </w:r>
      <w:r w:rsidR="00471F2E">
        <w:rPr>
          <w:rFonts w:ascii="Times New Roman" w:hAnsi="Times New Roman" w:cs="Times New Roman"/>
          <w:bCs/>
          <w:sz w:val="26"/>
          <w:szCs w:val="26"/>
        </w:rPr>
        <w:t xml:space="preserve"> для  58- квартирного будинку.</w:t>
      </w:r>
    </w:p>
    <w:p w14:paraId="4DB14C46" w14:textId="77777777" w:rsidR="00EE71F3" w:rsidRPr="00EE71F3" w:rsidRDefault="00EE71F3" w:rsidP="00F050CF">
      <w:pPr>
        <w:pStyle w:val="ae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41534395" w14:textId="38C88E88" w:rsidR="00EE71F3" w:rsidRPr="008D3BF9" w:rsidRDefault="00EE71F3" w:rsidP="009D06BB">
      <w:pPr>
        <w:rPr>
          <w:rFonts w:eastAsia="Times New Roman"/>
          <w:sz w:val="26"/>
          <w:szCs w:val="26"/>
          <w:lang w:val="uk-UA" w:eastAsia="uk-UA"/>
        </w:rPr>
      </w:pPr>
      <w:r w:rsidRPr="008D3BF9">
        <w:rPr>
          <w:rFonts w:eastAsia="Times New Roman"/>
          <w:color w:val="000000"/>
          <w:sz w:val="26"/>
          <w:szCs w:val="26"/>
          <w:lang w:val="uk-UA" w:eastAsia="uk-UA"/>
        </w:rPr>
        <w:t>КНП «Переяславська БЛІЛ» має в наявності 5 г</w:t>
      </w:r>
      <w:r>
        <w:rPr>
          <w:rFonts w:eastAsia="Times New Roman"/>
          <w:color w:val="000000"/>
          <w:sz w:val="26"/>
          <w:szCs w:val="26"/>
          <w:lang w:val="uk-UA" w:eastAsia="uk-UA"/>
        </w:rPr>
        <w:t xml:space="preserve">енераторів, в </w:t>
      </w:r>
      <w:proofErr w:type="spellStart"/>
      <w:r>
        <w:rPr>
          <w:rFonts w:eastAsia="Times New Roman"/>
          <w:color w:val="000000"/>
          <w:sz w:val="26"/>
          <w:szCs w:val="26"/>
          <w:lang w:val="uk-UA" w:eastAsia="uk-UA"/>
        </w:rPr>
        <w:t>т.ч</w:t>
      </w:r>
      <w:proofErr w:type="spellEnd"/>
      <w:r>
        <w:rPr>
          <w:rFonts w:eastAsia="Times New Roman"/>
          <w:color w:val="000000"/>
          <w:sz w:val="26"/>
          <w:szCs w:val="26"/>
          <w:lang w:val="uk-UA" w:eastAsia="uk-UA"/>
        </w:rPr>
        <w:t xml:space="preserve">. підключених </w:t>
      </w:r>
      <w:r w:rsidR="009D06BB">
        <w:rPr>
          <w:rFonts w:eastAsia="Times New Roman"/>
          <w:color w:val="000000"/>
          <w:sz w:val="26"/>
          <w:szCs w:val="26"/>
          <w:lang w:val="uk-UA" w:eastAsia="uk-UA"/>
        </w:rPr>
        <w:t xml:space="preserve">-3 одиниці </w:t>
      </w:r>
      <w:r w:rsidR="009D06BB" w:rsidRPr="008D3BF9">
        <w:rPr>
          <w:rFonts w:eastAsia="Times New Roman"/>
          <w:color w:val="000000"/>
          <w:sz w:val="26"/>
          <w:szCs w:val="26"/>
          <w:lang w:val="uk-UA" w:eastAsia="uk-UA"/>
        </w:rPr>
        <w:t>потужністю</w:t>
      </w:r>
      <w:r w:rsidR="00D353EF">
        <w:rPr>
          <w:rFonts w:eastAsia="Times New Roman"/>
          <w:color w:val="000000"/>
          <w:sz w:val="26"/>
          <w:szCs w:val="26"/>
          <w:lang w:val="uk-UA" w:eastAsia="uk-UA"/>
        </w:rPr>
        <w:t>:</w:t>
      </w:r>
      <w:r w:rsidR="009D06BB" w:rsidRPr="008D3BF9">
        <w:rPr>
          <w:rFonts w:eastAsia="Times New Roman"/>
          <w:color w:val="000000"/>
          <w:sz w:val="26"/>
          <w:szCs w:val="26"/>
          <w:lang w:val="uk-UA" w:eastAsia="uk-UA"/>
        </w:rPr>
        <w:t xml:space="preserve"> </w:t>
      </w:r>
      <w:r w:rsidR="00D353EF">
        <w:rPr>
          <w:rFonts w:eastAsia="Times New Roman"/>
          <w:color w:val="000000"/>
          <w:sz w:val="26"/>
          <w:szCs w:val="26"/>
          <w:lang w:val="uk-UA" w:eastAsia="uk-UA"/>
        </w:rPr>
        <w:t>-</w:t>
      </w:r>
      <w:r w:rsidR="00765B52">
        <w:rPr>
          <w:rFonts w:eastAsia="Times New Roman"/>
          <w:color w:val="000000"/>
          <w:sz w:val="26"/>
          <w:szCs w:val="26"/>
          <w:lang w:val="uk-UA" w:eastAsia="uk-UA"/>
        </w:rPr>
        <w:t>1</w:t>
      </w:r>
      <w:r w:rsidR="00D353EF">
        <w:rPr>
          <w:rFonts w:eastAsia="Times New Roman"/>
          <w:color w:val="000000"/>
          <w:sz w:val="26"/>
          <w:szCs w:val="26"/>
          <w:lang w:val="uk-UA" w:eastAsia="uk-UA"/>
        </w:rPr>
        <w:t xml:space="preserve"> од.-</w:t>
      </w:r>
      <w:r w:rsidR="009D06BB" w:rsidRPr="008D3BF9">
        <w:rPr>
          <w:rFonts w:eastAsia="Times New Roman"/>
          <w:color w:val="000000"/>
          <w:sz w:val="26"/>
          <w:szCs w:val="26"/>
          <w:lang w:val="uk-UA" w:eastAsia="uk-UA"/>
        </w:rPr>
        <w:t>55 кВт,</w:t>
      </w:r>
      <w:r w:rsidR="00D353EF">
        <w:rPr>
          <w:rFonts w:eastAsia="Times New Roman"/>
          <w:color w:val="000000"/>
          <w:sz w:val="26"/>
          <w:szCs w:val="26"/>
          <w:lang w:val="uk-UA" w:eastAsia="uk-UA"/>
        </w:rPr>
        <w:t xml:space="preserve"> 1-од.-</w:t>
      </w:r>
      <w:r w:rsidR="009D06BB" w:rsidRPr="008D3BF9">
        <w:rPr>
          <w:rFonts w:eastAsia="Times New Roman"/>
          <w:color w:val="000000"/>
          <w:sz w:val="26"/>
          <w:szCs w:val="26"/>
          <w:lang w:val="uk-UA" w:eastAsia="uk-UA"/>
        </w:rPr>
        <w:t xml:space="preserve">105 кВт, </w:t>
      </w:r>
      <w:r w:rsidR="00D353EF">
        <w:rPr>
          <w:rFonts w:eastAsia="Times New Roman"/>
          <w:color w:val="000000"/>
          <w:sz w:val="26"/>
          <w:szCs w:val="26"/>
          <w:lang w:val="uk-UA" w:eastAsia="uk-UA"/>
        </w:rPr>
        <w:t>1 од. -</w:t>
      </w:r>
      <w:r w:rsidR="009D06BB" w:rsidRPr="008D3BF9">
        <w:rPr>
          <w:rFonts w:eastAsia="Times New Roman"/>
          <w:color w:val="000000"/>
          <w:sz w:val="26"/>
          <w:szCs w:val="26"/>
          <w:lang w:val="uk-UA" w:eastAsia="uk-UA"/>
        </w:rPr>
        <w:t>120 кВт</w:t>
      </w:r>
      <w:r w:rsidR="00D353EF">
        <w:rPr>
          <w:rFonts w:eastAsia="Times New Roman"/>
          <w:color w:val="000000"/>
          <w:sz w:val="26"/>
          <w:szCs w:val="26"/>
          <w:lang w:val="uk-UA" w:eastAsia="uk-UA"/>
        </w:rPr>
        <w:t>.</w:t>
      </w:r>
      <w:r w:rsidR="009D06BB">
        <w:rPr>
          <w:rFonts w:eastAsia="Times New Roman"/>
          <w:color w:val="000000"/>
          <w:sz w:val="26"/>
          <w:szCs w:val="26"/>
          <w:lang w:val="uk-UA" w:eastAsia="uk-UA"/>
        </w:rPr>
        <w:t xml:space="preserve"> </w:t>
      </w:r>
      <w:r w:rsidRPr="008D3BF9">
        <w:rPr>
          <w:rFonts w:eastAsia="Times New Roman"/>
          <w:color w:val="000000"/>
          <w:sz w:val="26"/>
          <w:szCs w:val="26"/>
          <w:lang w:val="uk-UA" w:eastAsia="uk-UA"/>
        </w:rPr>
        <w:t>Додаткової потреби в генераторах немає.</w:t>
      </w:r>
    </w:p>
    <w:p w14:paraId="6D224AEC" w14:textId="2A11F89A" w:rsidR="00EE71F3" w:rsidRPr="008D3BF9" w:rsidRDefault="00EE71F3" w:rsidP="00EE71F3">
      <w:pPr>
        <w:jc w:val="left"/>
        <w:rPr>
          <w:rFonts w:eastAsia="Times New Roman"/>
          <w:sz w:val="26"/>
          <w:szCs w:val="26"/>
          <w:lang w:val="uk-UA" w:eastAsia="uk-UA"/>
        </w:rPr>
      </w:pPr>
      <w:r w:rsidRPr="008D3BF9">
        <w:rPr>
          <w:rFonts w:eastAsia="Times New Roman"/>
          <w:color w:val="000000"/>
          <w:sz w:val="26"/>
          <w:szCs w:val="26"/>
          <w:lang w:val="uk-UA" w:eastAsia="uk-UA"/>
        </w:rPr>
        <w:t>Не підключені генератори потужністю</w:t>
      </w:r>
      <w:r w:rsidR="00D353EF">
        <w:rPr>
          <w:rFonts w:eastAsia="Times New Roman"/>
          <w:color w:val="000000"/>
          <w:sz w:val="26"/>
          <w:szCs w:val="26"/>
          <w:lang w:val="uk-UA" w:eastAsia="uk-UA"/>
        </w:rPr>
        <w:t>:</w:t>
      </w:r>
      <w:r w:rsidRPr="008D3BF9">
        <w:rPr>
          <w:rFonts w:eastAsia="Times New Roman"/>
          <w:color w:val="000000"/>
          <w:sz w:val="26"/>
          <w:szCs w:val="26"/>
          <w:lang w:val="uk-UA" w:eastAsia="uk-UA"/>
        </w:rPr>
        <w:t xml:space="preserve"> </w:t>
      </w:r>
      <w:r w:rsidR="00D353EF">
        <w:rPr>
          <w:rFonts w:eastAsia="Times New Roman"/>
          <w:color w:val="000000"/>
          <w:sz w:val="26"/>
          <w:szCs w:val="26"/>
          <w:lang w:val="uk-UA" w:eastAsia="uk-UA"/>
        </w:rPr>
        <w:t>1</w:t>
      </w:r>
      <w:r w:rsidR="004E5FAC">
        <w:rPr>
          <w:rFonts w:eastAsia="Times New Roman"/>
          <w:color w:val="000000"/>
          <w:sz w:val="26"/>
          <w:szCs w:val="26"/>
          <w:lang w:val="uk-UA" w:eastAsia="uk-UA"/>
        </w:rPr>
        <w:t>од.</w:t>
      </w:r>
      <w:r w:rsidR="00D353EF">
        <w:rPr>
          <w:rFonts w:eastAsia="Times New Roman"/>
          <w:color w:val="000000"/>
          <w:sz w:val="26"/>
          <w:szCs w:val="26"/>
          <w:lang w:val="uk-UA" w:eastAsia="uk-UA"/>
        </w:rPr>
        <w:t>-</w:t>
      </w:r>
      <w:r w:rsidRPr="008D3BF9">
        <w:rPr>
          <w:rFonts w:eastAsia="Times New Roman"/>
          <w:color w:val="000000"/>
          <w:sz w:val="26"/>
          <w:szCs w:val="26"/>
          <w:lang w:val="uk-UA" w:eastAsia="uk-UA"/>
        </w:rPr>
        <w:t xml:space="preserve">50 кВт, </w:t>
      </w:r>
      <w:r w:rsidR="00D353EF">
        <w:rPr>
          <w:rFonts w:eastAsia="Times New Roman"/>
          <w:color w:val="000000"/>
          <w:sz w:val="26"/>
          <w:szCs w:val="26"/>
          <w:lang w:val="uk-UA" w:eastAsia="uk-UA"/>
        </w:rPr>
        <w:t>1 од.-</w:t>
      </w:r>
      <w:r w:rsidRPr="008D3BF9">
        <w:rPr>
          <w:rFonts w:eastAsia="Times New Roman"/>
          <w:color w:val="000000"/>
          <w:sz w:val="26"/>
          <w:szCs w:val="26"/>
          <w:lang w:val="uk-UA" w:eastAsia="uk-UA"/>
        </w:rPr>
        <w:t>110 кВт.</w:t>
      </w:r>
    </w:p>
    <w:p w14:paraId="11F92447" w14:textId="77777777" w:rsidR="00F050CF" w:rsidRDefault="00F050CF" w:rsidP="005E2646">
      <w:pPr>
        <w:pStyle w:val="ae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1DF16726" w14:textId="77777777" w:rsidR="00F050CF" w:rsidRDefault="00F050CF" w:rsidP="005E2646">
      <w:pPr>
        <w:pStyle w:val="ae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2666BEDF" w14:textId="77777777" w:rsidR="00CD7DCF" w:rsidRPr="00A855A9" w:rsidRDefault="00CD7DCF" w:rsidP="005E2646">
      <w:pPr>
        <w:pStyle w:val="ae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855A9">
        <w:rPr>
          <w:rFonts w:ascii="Times New Roman" w:hAnsi="Times New Roman" w:cs="Times New Roman"/>
          <w:b/>
          <w:bCs/>
          <w:sz w:val="26"/>
          <w:szCs w:val="26"/>
        </w:rPr>
        <w:t xml:space="preserve">ІНЖЕНЕРНО-ТЕХНІЧНИЙ ЗАХИСТ </w:t>
      </w:r>
    </w:p>
    <w:p w14:paraId="1D8133AA" w14:textId="6E21EBFA" w:rsidR="00E64A91" w:rsidRDefault="00CD7DCF" w:rsidP="005E2646">
      <w:pPr>
        <w:pStyle w:val="ae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855A9">
        <w:rPr>
          <w:rFonts w:ascii="Times New Roman" w:hAnsi="Times New Roman" w:cs="Times New Roman"/>
          <w:b/>
          <w:bCs/>
          <w:sz w:val="26"/>
          <w:szCs w:val="26"/>
        </w:rPr>
        <w:t>ОБ’ЄКТІВ КРИТИЧНОЇ ІНФРАСТРУКТУРИ</w:t>
      </w:r>
    </w:p>
    <w:p w14:paraId="7E0123CC" w14:textId="77777777" w:rsidR="00EF1052" w:rsidRPr="00A855A9" w:rsidRDefault="00EF1052" w:rsidP="005E2646">
      <w:pPr>
        <w:pStyle w:val="ae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2E1E9A19" w14:textId="70B58718" w:rsidR="003952B3" w:rsidRPr="00A855A9" w:rsidRDefault="003952B3" w:rsidP="00E64A91">
      <w:pPr>
        <w:pStyle w:val="ae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A855A9">
        <w:rPr>
          <w:rFonts w:ascii="Times New Roman" w:hAnsi="Times New Roman" w:cs="Times New Roman"/>
          <w:sz w:val="26"/>
          <w:szCs w:val="26"/>
        </w:rPr>
        <w:tab/>
      </w:r>
      <w:r w:rsidRPr="00A855A9">
        <w:rPr>
          <w:rFonts w:ascii="Times New Roman" w:hAnsi="Times New Roman" w:cs="Times New Roman"/>
          <w:i/>
          <w:iCs/>
          <w:sz w:val="26"/>
          <w:szCs w:val="26"/>
        </w:rPr>
        <w:t>Паливно-енергетичний сектор.</w:t>
      </w:r>
    </w:p>
    <w:p w14:paraId="11ECD9EF" w14:textId="715D612E" w:rsidR="00411F9C" w:rsidRDefault="00786849" w:rsidP="00786849">
      <w:pPr>
        <w:pStyle w:val="ae"/>
        <w:ind w:firstLine="70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Протягом 2</w:t>
      </w:r>
      <w:r w:rsidRPr="00786849">
        <w:rPr>
          <w:rFonts w:ascii="Times New Roman" w:hAnsi="Times New Roman" w:cs="Times New Roman"/>
          <w:sz w:val="26"/>
          <w:szCs w:val="26"/>
        </w:rPr>
        <w:t>02</w:t>
      </w:r>
      <w:r w:rsidR="00384072">
        <w:rPr>
          <w:rFonts w:ascii="Times New Roman" w:hAnsi="Times New Roman" w:cs="Times New Roman"/>
          <w:sz w:val="26"/>
          <w:szCs w:val="26"/>
        </w:rPr>
        <w:t>2</w:t>
      </w:r>
      <w:r w:rsidRPr="00786849">
        <w:rPr>
          <w:rFonts w:ascii="Times New Roman" w:hAnsi="Times New Roman" w:cs="Times New Roman"/>
          <w:sz w:val="26"/>
          <w:szCs w:val="26"/>
        </w:rPr>
        <w:t>-2025 рок</w:t>
      </w:r>
      <w:r>
        <w:rPr>
          <w:rFonts w:ascii="Times New Roman" w:hAnsi="Times New Roman" w:cs="Times New Roman"/>
          <w:sz w:val="26"/>
          <w:szCs w:val="26"/>
        </w:rPr>
        <w:t>ів</w:t>
      </w:r>
      <w:r w:rsidRPr="00786849">
        <w:rPr>
          <w:rFonts w:ascii="Times New Roman" w:hAnsi="Times New Roman" w:cs="Times New Roman"/>
          <w:sz w:val="26"/>
          <w:szCs w:val="26"/>
        </w:rPr>
        <w:t xml:space="preserve"> операторами систем розподілу електричної енергії та газу, а також оператором об’єкта генерації електроенергії вжито комплекс заходів з облаштування інженерного захисту об’єктів критичної інфраструктури.</w:t>
      </w:r>
    </w:p>
    <w:p w14:paraId="3D0F257A" w14:textId="0F11EB66" w:rsidR="00786849" w:rsidRDefault="002D7B95" w:rsidP="00786849">
      <w:pPr>
        <w:pStyle w:val="ae"/>
        <w:ind w:firstLine="70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Наразі,</w:t>
      </w:r>
      <w:r w:rsidR="00411F9C">
        <w:rPr>
          <w:rFonts w:ascii="Times New Roman" w:hAnsi="Times New Roman" w:cs="Times New Roman"/>
          <w:sz w:val="26"/>
          <w:szCs w:val="26"/>
        </w:rPr>
        <w:t xml:space="preserve"> </w:t>
      </w:r>
      <w:r w:rsidR="00786849" w:rsidRPr="00786849">
        <w:rPr>
          <w:rFonts w:ascii="Times New Roman" w:hAnsi="Times New Roman" w:cs="Times New Roman"/>
          <w:sz w:val="26"/>
          <w:szCs w:val="26"/>
        </w:rPr>
        <w:t xml:space="preserve">І рівнем захисту охоплено </w:t>
      </w:r>
      <w:r w:rsidR="00243DC5">
        <w:rPr>
          <w:rFonts w:ascii="Times New Roman" w:hAnsi="Times New Roman" w:cs="Times New Roman"/>
          <w:sz w:val="26"/>
          <w:szCs w:val="26"/>
        </w:rPr>
        <w:t xml:space="preserve">2 </w:t>
      </w:r>
      <w:r w:rsidR="00786849" w:rsidRPr="00786849">
        <w:rPr>
          <w:rFonts w:ascii="Times New Roman" w:hAnsi="Times New Roman" w:cs="Times New Roman"/>
          <w:sz w:val="26"/>
          <w:szCs w:val="26"/>
        </w:rPr>
        <w:t>критичних елементів</w:t>
      </w:r>
      <w:r w:rsidR="00243DC5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497DD8E" w14:textId="77777777" w:rsidR="00384072" w:rsidRDefault="00384072" w:rsidP="008D35F1">
      <w:pPr>
        <w:pStyle w:val="ae"/>
        <w:ind w:firstLine="705"/>
        <w:jc w:val="both"/>
        <w:rPr>
          <w:rFonts w:ascii="Times New Roman" w:hAnsi="Times New Roman" w:cs="Times New Roman"/>
          <w:sz w:val="26"/>
          <w:szCs w:val="26"/>
        </w:rPr>
      </w:pPr>
    </w:p>
    <w:p w14:paraId="5E61AB8E" w14:textId="0A6DD4B6" w:rsidR="003952B3" w:rsidRPr="00A855A9" w:rsidRDefault="003952B3" w:rsidP="008D35F1">
      <w:pPr>
        <w:pStyle w:val="ae"/>
        <w:ind w:firstLine="705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A855A9">
        <w:rPr>
          <w:rFonts w:ascii="Times New Roman" w:hAnsi="Times New Roman" w:cs="Times New Roman"/>
          <w:i/>
          <w:iCs/>
          <w:sz w:val="26"/>
          <w:szCs w:val="26"/>
        </w:rPr>
        <w:t>Сектор «системи життєзабезпечення».</w:t>
      </w:r>
    </w:p>
    <w:p w14:paraId="6A3DE8AA" w14:textId="43FE1A49" w:rsidR="00411F9C" w:rsidRPr="006018A8" w:rsidRDefault="008D35F1" w:rsidP="008D35F1">
      <w:pPr>
        <w:pStyle w:val="ae"/>
        <w:ind w:firstLine="705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018A8">
        <w:rPr>
          <w:rFonts w:ascii="Times New Roman" w:hAnsi="Times New Roman" w:cs="Times New Roman"/>
          <w:color w:val="000000" w:themeColor="text1"/>
          <w:sz w:val="26"/>
          <w:szCs w:val="26"/>
        </w:rPr>
        <w:t>Підприємствами теплового та водопровідно-каналізаційного господарства вжито всіх можливих заходів із захисту свої об’єктів</w:t>
      </w:r>
      <w:r w:rsidR="00F77DE2" w:rsidRPr="006018A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(загалом </w:t>
      </w:r>
      <w:r w:rsidR="006018A8" w:rsidRPr="006018A8">
        <w:rPr>
          <w:rFonts w:ascii="Times New Roman" w:hAnsi="Times New Roman" w:cs="Times New Roman"/>
          <w:color w:val="000000" w:themeColor="text1"/>
          <w:sz w:val="26"/>
          <w:szCs w:val="26"/>
        </w:rPr>
        <w:t>7</w:t>
      </w:r>
      <w:r w:rsidR="00F77DE2" w:rsidRPr="006018A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од.)</w:t>
      </w:r>
      <w:r w:rsidRPr="006018A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які </w:t>
      </w:r>
      <w:r w:rsidR="00384072" w:rsidRPr="006018A8">
        <w:rPr>
          <w:rFonts w:ascii="Times New Roman" w:hAnsi="Times New Roman" w:cs="Times New Roman"/>
          <w:color w:val="000000" w:themeColor="text1"/>
          <w:sz w:val="26"/>
          <w:szCs w:val="26"/>
        </w:rPr>
        <w:t>наразі</w:t>
      </w:r>
      <w:r w:rsidRPr="006018A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надають </w:t>
      </w:r>
      <w:r w:rsidR="00F77DE2" w:rsidRPr="006018A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відповідні </w:t>
      </w:r>
      <w:r w:rsidRPr="006018A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послуги в </w:t>
      </w:r>
      <w:r w:rsidR="00123ADF" w:rsidRPr="006018A8">
        <w:rPr>
          <w:rFonts w:ascii="Times New Roman" w:hAnsi="Times New Roman" w:cs="Times New Roman"/>
          <w:color w:val="000000" w:themeColor="text1"/>
          <w:sz w:val="26"/>
          <w:szCs w:val="26"/>
        </w:rPr>
        <w:t>громаді</w:t>
      </w:r>
      <w:r w:rsidRPr="006018A8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A146DA" w:rsidRPr="006018A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14:paraId="21243B36" w14:textId="3D80540A" w:rsidR="000549C0" w:rsidRPr="000549C0" w:rsidRDefault="00A146DA" w:rsidP="001F0830">
      <w:pPr>
        <w:pStyle w:val="ae"/>
        <w:ind w:firstLine="705"/>
        <w:jc w:val="both"/>
        <w:rPr>
          <w:rFonts w:ascii="Times New Roman" w:hAnsi="Times New Roman" w:cs="Times New Roman"/>
          <w:sz w:val="26"/>
          <w:szCs w:val="26"/>
        </w:rPr>
      </w:pPr>
      <w:r w:rsidRPr="006018A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Планом передбачено здійснення заходів </w:t>
      </w:r>
      <w:r w:rsidR="00A35B09" w:rsidRPr="006018A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 посилення та удосконалення наявного захисту щодо </w:t>
      </w:r>
      <w:r w:rsidR="006018A8" w:rsidRPr="006018A8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7</w:t>
      </w:r>
      <w:r w:rsidR="00F77DE2" w:rsidRPr="006018A8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об’єктів</w:t>
      </w:r>
      <w:r w:rsidR="00F77DE2" w:rsidRPr="006018A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35B09" w:rsidRPr="006018A8">
        <w:rPr>
          <w:rFonts w:ascii="Times New Roman" w:hAnsi="Times New Roman" w:cs="Times New Roman"/>
          <w:color w:val="000000" w:themeColor="text1"/>
          <w:sz w:val="26"/>
          <w:szCs w:val="26"/>
        </w:rPr>
        <w:t>(</w:t>
      </w:r>
      <w:r w:rsidR="006018A8" w:rsidRPr="006018A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5 </w:t>
      </w:r>
      <w:proofErr w:type="spellStart"/>
      <w:r w:rsidR="006018A8" w:rsidRPr="006018A8">
        <w:rPr>
          <w:rFonts w:ascii="Times New Roman" w:hAnsi="Times New Roman" w:cs="Times New Roman"/>
          <w:color w:val="000000" w:themeColor="text1"/>
          <w:sz w:val="26"/>
          <w:szCs w:val="26"/>
        </w:rPr>
        <w:t>котелень</w:t>
      </w:r>
      <w:proofErr w:type="spellEnd"/>
      <w:r w:rsidR="006018A8" w:rsidRPr="006018A8">
        <w:rPr>
          <w:rFonts w:ascii="Times New Roman" w:hAnsi="Times New Roman" w:cs="Times New Roman"/>
          <w:color w:val="000000" w:themeColor="text1"/>
          <w:sz w:val="26"/>
          <w:szCs w:val="26"/>
        </w:rPr>
        <w:t>, 1 водогін, 1 очисні споруди</w:t>
      </w:r>
      <w:r w:rsidR="00A35B09" w:rsidRPr="006018A8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  <w:r w:rsidR="00FA5514" w:rsidRPr="006018A8">
        <w:rPr>
          <w:rFonts w:ascii="Times New Roman" w:hAnsi="Times New Roman" w:cs="Times New Roman"/>
          <w:color w:val="000000" w:themeColor="text1"/>
          <w:sz w:val="26"/>
          <w:szCs w:val="26"/>
        </w:rPr>
        <w:t>, з них:</w:t>
      </w:r>
      <w:r w:rsidR="000F2AB4" w:rsidRPr="006018A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D2724A">
        <w:rPr>
          <w:rFonts w:ascii="Times New Roman" w:hAnsi="Times New Roman" w:cs="Times New Roman"/>
          <w:color w:val="000000" w:themeColor="text1"/>
          <w:sz w:val="26"/>
          <w:szCs w:val="26"/>
        </w:rPr>
        <w:t>7</w:t>
      </w:r>
      <w:r w:rsidR="008D35F1" w:rsidRPr="006018A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об’єктів  для забезпечення І рівнем захисту</w:t>
      </w:r>
    </w:p>
    <w:p w14:paraId="0EC90B66" w14:textId="77777777" w:rsidR="00E3135B" w:rsidRDefault="00E3135B" w:rsidP="00F5181A">
      <w:pPr>
        <w:pStyle w:val="ae"/>
        <w:ind w:firstLine="705"/>
        <w:jc w:val="both"/>
        <w:rPr>
          <w:rFonts w:ascii="Times New Roman" w:hAnsi="Times New Roman" w:cs="Times New Roman"/>
          <w:i/>
          <w:iCs/>
          <w:sz w:val="26"/>
          <w:szCs w:val="26"/>
        </w:rPr>
      </w:pPr>
    </w:p>
    <w:p w14:paraId="089383CA" w14:textId="2E585BDD" w:rsidR="000F2AB4" w:rsidRPr="00A855A9" w:rsidRDefault="00C45BDA" w:rsidP="00F5181A">
      <w:pPr>
        <w:pStyle w:val="ae"/>
        <w:ind w:firstLine="705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A855A9">
        <w:rPr>
          <w:rFonts w:ascii="Times New Roman" w:hAnsi="Times New Roman" w:cs="Times New Roman"/>
          <w:i/>
          <w:iCs/>
          <w:sz w:val="26"/>
          <w:szCs w:val="26"/>
        </w:rPr>
        <w:lastRenderedPageBreak/>
        <w:t>Фінансування.</w:t>
      </w:r>
    </w:p>
    <w:p w14:paraId="57F425D8" w14:textId="5693F8C2" w:rsidR="00203A1A" w:rsidRDefault="00203A1A" w:rsidP="00203A1A">
      <w:pPr>
        <w:pStyle w:val="ae"/>
        <w:ind w:firstLine="705"/>
        <w:jc w:val="both"/>
        <w:rPr>
          <w:rFonts w:ascii="Times New Roman" w:hAnsi="Times New Roman" w:cs="Times New Roman"/>
          <w:sz w:val="26"/>
          <w:szCs w:val="26"/>
        </w:rPr>
      </w:pPr>
      <w:r w:rsidRPr="00A855A9">
        <w:rPr>
          <w:rFonts w:ascii="Times New Roman" w:hAnsi="Times New Roman" w:cs="Times New Roman"/>
          <w:sz w:val="26"/>
          <w:szCs w:val="26"/>
        </w:rPr>
        <w:t xml:space="preserve">У зв’язку з відсутністю розробленої </w:t>
      </w:r>
      <w:proofErr w:type="spellStart"/>
      <w:r w:rsidRPr="00A855A9">
        <w:rPr>
          <w:rFonts w:ascii="Times New Roman" w:hAnsi="Times New Roman" w:cs="Times New Roman"/>
          <w:sz w:val="26"/>
          <w:szCs w:val="26"/>
        </w:rPr>
        <w:t>проєктно</w:t>
      </w:r>
      <w:proofErr w:type="spellEnd"/>
      <w:r w:rsidRPr="00A855A9">
        <w:rPr>
          <w:rFonts w:ascii="Times New Roman" w:hAnsi="Times New Roman" w:cs="Times New Roman"/>
          <w:sz w:val="26"/>
          <w:szCs w:val="26"/>
        </w:rPr>
        <w:t xml:space="preserve">-кошторисної документації мінімальна потреба у фінансуванні </w:t>
      </w:r>
      <w:r>
        <w:rPr>
          <w:rFonts w:ascii="Times New Roman" w:hAnsi="Times New Roman" w:cs="Times New Roman"/>
          <w:sz w:val="26"/>
          <w:szCs w:val="26"/>
        </w:rPr>
        <w:t xml:space="preserve">запропонованих </w:t>
      </w:r>
      <w:r w:rsidRPr="00A855A9">
        <w:rPr>
          <w:rFonts w:ascii="Times New Roman" w:hAnsi="Times New Roman" w:cs="Times New Roman"/>
          <w:sz w:val="26"/>
          <w:szCs w:val="26"/>
        </w:rPr>
        <w:t xml:space="preserve">заходів із забезпечення інженерно-технічним захистом </w:t>
      </w:r>
      <w:r w:rsidR="000549C0">
        <w:rPr>
          <w:rFonts w:ascii="Times New Roman" w:hAnsi="Times New Roman" w:cs="Times New Roman"/>
          <w:sz w:val="26"/>
          <w:szCs w:val="26"/>
          <w:u w:val="single"/>
        </w:rPr>
        <w:t>7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855A9">
        <w:rPr>
          <w:rFonts w:ascii="Times New Roman" w:hAnsi="Times New Roman" w:cs="Times New Roman"/>
          <w:sz w:val="26"/>
          <w:szCs w:val="26"/>
        </w:rPr>
        <w:t xml:space="preserve">об’єктів критичної інфраструктури складає </w:t>
      </w:r>
      <w:r w:rsidR="006018A8">
        <w:rPr>
          <w:rFonts w:ascii="Times New Roman" w:hAnsi="Times New Roman" w:cs="Times New Roman"/>
          <w:b/>
          <w:bCs/>
          <w:sz w:val="26"/>
          <w:szCs w:val="26"/>
          <w:u w:val="single"/>
        </w:rPr>
        <w:t>3000</w:t>
      </w:r>
      <w:r w:rsidRPr="00A855A9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тис</w:t>
      </w:r>
      <w:r w:rsidRPr="00A855A9">
        <w:rPr>
          <w:rFonts w:ascii="Times New Roman" w:hAnsi="Times New Roman" w:cs="Times New Roman"/>
          <w:b/>
          <w:bCs/>
          <w:sz w:val="26"/>
          <w:szCs w:val="26"/>
        </w:rPr>
        <w:t xml:space="preserve"> грн</w:t>
      </w:r>
      <w:r w:rsidRPr="00A855A9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03A1A">
        <w:rPr>
          <w:rFonts w:ascii="Times New Roman" w:hAnsi="Times New Roman" w:cs="Times New Roman"/>
          <w:sz w:val="26"/>
          <w:szCs w:val="26"/>
        </w:rPr>
        <w:t>(</w:t>
      </w:r>
      <w:r w:rsidR="006018A8">
        <w:rPr>
          <w:rFonts w:ascii="Times New Roman" w:hAnsi="Times New Roman" w:cs="Times New Roman"/>
          <w:sz w:val="26"/>
          <w:szCs w:val="26"/>
        </w:rPr>
        <w:t>біг-</w:t>
      </w:r>
      <w:proofErr w:type="spellStart"/>
      <w:r w:rsidR="006018A8">
        <w:rPr>
          <w:rFonts w:ascii="Times New Roman" w:hAnsi="Times New Roman" w:cs="Times New Roman"/>
          <w:sz w:val="26"/>
          <w:szCs w:val="26"/>
        </w:rPr>
        <w:t>бе</w:t>
      </w:r>
      <w:r w:rsidR="000549C0">
        <w:rPr>
          <w:rFonts w:ascii="Times New Roman" w:hAnsi="Times New Roman" w:cs="Times New Roman"/>
          <w:sz w:val="26"/>
          <w:szCs w:val="26"/>
        </w:rPr>
        <w:t>г</w:t>
      </w:r>
      <w:r w:rsidR="006018A8">
        <w:rPr>
          <w:rFonts w:ascii="Times New Roman" w:hAnsi="Times New Roman" w:cs="Times New Roman"/>
          <w:sz w:val="26"/>
          <w:szCs w:val="26"/>
        </w:rPr>
        <w:t>и</w:t>
      </w:r>
      <w:proofErr w:type="spellEnd"/>
      <w:r w:rsidR="006018A8">
        <w:rPr>
          <w:rFonts w:ascii="Times New Roman" w:hAnsi="Times New Roman" w:cs="Times New Roman"/>
          <w:sz w:val="26"/>
          <w:szCs w:val="26"/>
        </w:rPr>
        <w:t>/</w:t>
      </w:r>
      <w:proofErr w:type="spellStart"/>
      <w:r w:rsidR="006018A8">
        <w:rPr>
          <w:rFonts w:ascii="Times New Roman" w:hAnsi="Times New Roman" w:cs="Times New Roman"/>
          <w:sz w:val="26"/>
          <w:szCs w:val="26"/>
        </w:rPr>
        <w:t>габіони</w:t>
      </w:r>
      <w:proofErr w:type="spellEnd"/>
      <w:r w:rsidR="006018A8">
        <w:rPr>
          <w:rFonts w:ascii="Times New Roman" w:hAnsi="Times New Roman" w:cs="Times New Roman"/>
          <w:sz w:val="26"/>
          <w:szCs w:val="26"/>
        </w:rPr>
        <w:t xml:space="preserve">, </w:t>
      </w:r>
      <w:r w:rsidRPr="00203A1A">
        <w:rPr>
          <w:rFonts w:ascii="Times New Roman" w:hAnsi="Times New Roman" w:cs="Times New Roman"/>
          <w:sz w:val="26"/>
          <w:szCs w:val="26"/>
        </w:rPr>
        <w:t>пісок)</w:t>
      </w:r>
    </w:p>
    <w:p w14:paraId="552850D6" w14:textId="73F34D94" w:rsidR="00C64834" w:rsidRDefault="00C64834" w:rsidP="00C64834">
      <w:pPr>
        <w:pStyle w:val="ae"/>
        <w:ind w:firstLine="705"/>
        <w:jc w:val="both"/>
        <w:rPr>
          <w:rFonts w:ascii="Times New Roman" w:hAnsi="Times New Roman" w:cs="Times New Roman"/>
          <w:sz w:val="26"/>
          <w:szCs w:val="26"/>
        </w:rPr>
      </w:pPr>
    </w:p>
    <w:p w14:paraId="087166A1" w14:textId="7A868A09" w:rsidR="00C64834" w:rsidRDefault="00C64834" w:rsidP="00F5181A">
      <w:pPr>
        <w:pStyle w:val="ae"/>
        <w:jc w:val="both"/>
        <w:rPr>
          <w:rFonts w:ascii="Times New Roman" w:hAnsi="Times New Roman" w:cs="Times New Roman"/>
          <w:sz w:val="26"/>
          <w:szCs w:val="26"/>
        </w:rPr>
      </w:pPr>
    </w:p>
    <w:p w14:paraId="166A7A5A" w14:textId="77777777" w:rsidR="00C64834" w:rsidRPr="00A855A9" w:rsidRDefault="00C64834" w:rsidP="00F5181A">
      <w:pPr>
        <w:pStyle w:val="ae"/>
        <w:jc w:val="both"/>
        <w:rPr>
          <w:rFonts w:ascii="Times New Roman" w:hAnsi="Times New Roman" w:cs="Times New Roman"/>
          <w:sz w:val="26"/>
          <w:szCs w:val="26"/>
        </w:rPr>
      </w:pPr>
    </w:p>
    <w:p w14:paraId="15AD9DBA" w14:textId="77777777" w:rsidR="00CD7DCF" w:rsidRPr="00A855A9" w:rsidRDefault="00CD7DCF" w:rsidP="00F5181A">
      <w:pPr>
        <w:pStyle w:val="ae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855A9">
        <w:rPr>
          <w:rFonts w:ascii="Times New Roman" w:hAnsi="Times New Roman" w:cs="Times New Roman"/>
          <w:b/>
          <w:bCs/>
          <w:sz w:val="26"/>
          <w:szCs w:val="26"/>
        </w:rPr>
        <w:t xml:space="preserve">РОЗБУДОВА СИСТЕМИ РОЗПОДІЛЕНОЇ ГЕНЕРАЦІЇ </w:t>
      </w:r>
    </w:p>
    <w:p w14:paraId="66E08574" w14:textId="45C44591" w:rsidR="00E64A91" w:rsidRDefault="00CD7DCF" w:rsidP="00F5181A">
      <w:pPr>
        <w:pStyle w:val="ae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855A9">
        <w:rPr>
          <w:rFonts w:ascii="Times New Roman" w:hAnsi="Times New Roman" w:cs="Times New Roman"/>
          <w:b/>
          <w:bCs/>
          <w:sz w:val="26"/>
          <w:szCs w:val="26"/>
        </w:rPr>
        <w:t>ЕЛЕКТРИЧНОЇ ЕНЕРГІЇ</w:t>
      </w:r>
    </w:p>
    <w:p w14:paraId="5334E0BE" w14:textId="77777777" w:rsidR="00EF1052" w:rsidRPr="00A855A9" w:rsidRDefault="00EF1052" w:rsidP="00F5181A">
      <w:pPr>
        <w:pStyle w:val="ae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21649983" w14:textId="150545A2" w:rsidR="00F5181A" w:rsidRPr="00A855A9" w:rsidRDefault="00F5181A" w:rsidP="00F5181A">
      <w:pPr>
        <w:pStyle w:val="ae"/>
        <w:ind w:firstLine="705"/>
        <w:jc w:val="both"/>
        <w:rPr>
          <w:rFonts w:ascii="Times New Roman" w:hAnsi="Times New Roman" w:cs="Times New Roman"/>
          <w:sz w:val="26"/>
          <w:szCs w:val="26"/>
        </w:rPr>
      </w:pPr>
      <w:r w:rsidRPr="00A855A9">
        <w:rPr>
          <w:rFonts w:ascii="Times New Roman" w:hAnsi="Times New Roman" w:cs="Times New Roman"/>
          <w:sz w:val="26"/>
          <w:szCs w:val="26"/>
        </w:rPr>
        <w:t>За останніми вимірами, проведеними в</w:t>
      </w:r>
      <w:r w:rsidR="002D7B95">
        <w:rPr>
          <w:rFonts w:ascii="Times New Roman" w:hAnsi="Times New Roman" w:cs="Times New Roman"/>
          <w:sz w:val="26"/>
          <w:szCs w:val="26"/>
        </w:rPr>
        <w:t xml:space="preserve"> </w:t>
      </w:r>
      <w:r w:rsidR="00CC4776">
        <w:rPr>
          <w:rFonts w:ascii="Times New Roman" w:hAnsi="Times New Roman" w:cs="Times New Roman"/>
          <w:sz w:val="26"/>
          <w:szCs w:val="26"/>
        </w:rPr>
        <w:t>2025</w:t>
      </w:r>
      <w:r w:rsidRPr="00A855A9">
        <w:rPr>
          <w:rFonts w:ascii="Times New Roman" w:hAnsi="Times New Roman" w:cs="Times New Roman"/>
          <w:sz w:val="26"/>
          <w:szCs w:val="26"/>
        </w:rPr>
        <w:t xml:space="preserve"> ро</w:t>
      </w:r>
      <w:r w:rsidR="00CC4776">
        <w:rPr>
          <w:rFonts w:ascii="Times New Roman" w:hAnsi="Times New Roman" w:cs="Times New Roman"/>
          <w:sz w:val="26"/>
          <w:szCs w:val="26"/>
        </w:rPr>
        <w:t>ці</w:t>
      </w:r>
      <w:r w:rsidRPr="00A855A9">
        <w:rPr>
          <w:rFonts w:ascii="Times New Roman" w:hAnsi="Times New Roman" w:cs="Times New Roman"/>
          <w:sz w:val="26"/>
          <w:szCs w:val="26"/>
        </w:rPr>
        <w:t xml:space="preserve">, максимальне споживання </w:t>
      </w:r>
      <w:r w:rsidR="00123ADF">
        <w:rPr>
          <w:rFonts w:ascii="Times New Roman" w:hAnsi="Times New Roman" w:cs="Times New Roman"/>
          <w:sz w:val="26"/>
          <w:szCs w:val="26"/>
        </w:rPr>
        <w:t>громади</w:t>
      </w:r>
      <w:r w:rsidRPr="00A855A9">
        <w:rPr>
          <w:rFonts w:ascii="Times New Roman" w:hAnsi="Times New Roman" w:cs="Times New Roman"/>
          <w:sz w:val="26"/>
          <w:szCs w:val="26"/>
        </w:rPr>
        <w:t xml:space="preserve"> (</w:t>
      </w:r>
      <w:r w:rsidR="008A2AE6" w:rsidRPr="00A855A9">
        <w:rPr>
          <w:rFonts w:ascii="Times New Roman" w:hAnsi="Times New Roman" w:cs="Times New Roman"/>
          <w:sz w:val="26"/>
          <w:szCs w:val="26"/>
        </w:rPr>
        <w:t xml:space="preserve">в тому числі </w:t>
      </w:r>
      <w:r w:rsidRPr="00A855A9">
        <w:rPr>
          <w:rFonts w:ascii="Times New Roman" w:hAnsi="Times New Roman" w:cs="Times New Roman"/>
          <w:sz w:val="26"/>
          <w:szCs w:val="26"/>
        </w:rPr>
        <w:t xml:space="preserve">населення) склало </w:t>
      </w:r>
      <w:r w:rsidR="00CC4776">
        <w:rPr>
          <w:rFonts w:ascii="Times New Roman" w:hAnsi="Times New Roman" w:cs="Times New Roman"/>
          <w:sz w:val="26"/>
          <w:szCs w:val="26"/>
        </w:rPr>
        <w:t>16</w:t>
      </w:r>
      <w:r w:rsidRPr="00A855A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855A9">
        <w:rPr>
          <w:rFonts w:ascii="Times New Roman" w:hAnsi="Times New Roman" w:cs="Times New Roman"/>
          <w:sz w:val="26"/>
          <w:szCs w:val="26"/>
        </w:rPr>
        <w:t>МВт</w:t>
      </w:r>
      <w:proofErr w:type="spellEnd"/>
      <w:r w:rsidR="008A2AE6" w:rsidRPr="00A855A9">
        <w:rPr>
          <w:rFonts w:ascii="Times New Roman" w:hAnsi="Times New Roman" w:cs="Times New Roman"/>
          <w:sz w:val="26"/>
          <w:szCs w:val="26"/>
        </w:rPr>
        <w:t xml:space="preserve">. </w:t>
      </w:r>
      <w:r w:rsidRPr="00A855A9">
        <w:rPr>
          <w:rFonts w:ascii="Times New Roman" w:hAnsi="Times New Roman" w:cs="Times New Roman"/>
          <w:sz w:val="26"/>
          <w:szCs w:val="26"/>
        </w:rPr>
        <w:t xml:space="preserve">При цьому орієнтовне споживання всіма об’єктами критичної інфраструктури </w:t>
      </w:r>
      <w:r w:rsidR="008A2AE6" w:rsidRPr="00A855A9">
        <w:rPr>
          <w:rFonts w:ascii="Times New Roman" w:hAnsi="Times New Roman" w:cs="Times New Roman"/>
          <w:sz w:val="26"/>
          <w:szCs w:val="26"/>
        </w:rPr>
        <w:t xml:space="preserve">знаходиться на рівні </w:t>
      </w:r>
      <w:r w:rsidR="0014109B" w:rsidRPr="0014109B">
        <w:rPr>
          <w:rFonts w:ascii="Times New Roman" w:hAnsi="Times New Roman" w:cs="Times New Roman"/>
          <w:sz w:val="26"/>
          <w:szCs w:val="26"/>
          <w:lang w:val="ru-RU"/>
        </w:rPr>
        <w:t>1</w:t>
      </w:r>
      <w:r w:rsidR="0014109B">
        <w:rPr>
          <w:rFonts w:ascii="Times New Roman" w:hAnsi="Times New Roman" w:cs="Times New Roman"/>
          <w:sz w:val="26"/>
          <w:szCs w:val="26"/>
          <w:lang w:val="ru-RU"/>
        </w:rPr>
        <w:t>,</w:t>
      </w:r>
      <w:r w:rsidR="0014109B" w:rsidRPr="0014109B">
        <w:rPr>
          <w:rFonts w:ascii="Times New Roman" w:hAnsi="Times New Roman" w:cs="Times New Roman"/>
          <w:sz w:val="26"/>
          <w:szCs w:val="26"/>
          <w:lang w:val="ru-RU"/>
        </w:rPr>
        <w:t>8</w:t>
      </w:r>
      <w:r w:rsidR="0014109B">
        <w:rPr>
          <w:rFonts w:ascii="Times New Roman" w:hAnsi="Times New Roman" w:cs="Times New Roman"/>
          <w:sz w:val="26"/>
          <w:szCs w:val="26"/>
          <w:lang w:val="ru-RU"/>
        </w:rPr>
        <w:t>08</w:t>
      </w:r>
      <w:r w:rsidRPr="00A855A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855A9">
        <w:rPr>
          <w:rFonts w:ascii="Times New Roman" w:hAnsi="Times New Roman" w:cs="Times New Roman"/>
          <w:sz w:val="26"/>
          <w:szCs w:val="26"/>
        </w:rPr>
        <w:t>МВт</w:t>
      </w:r>
      <w:proofErr w:type="spellEnd"/>
      <w:r w:rsidRPr="00A855A9">
        <w:rPr>
          <w:rFonts w:ascii="Times New Roman" w:hAnsi="Times New Roman" w:cs="Times New Roman"/>
          <w:sz w:val="26"/>
          <w:szCs w:val="26"/>
        </w:rPr>
        <w:t>.</w:t>
      </w:r>
    </w:p>
    <w:p w14:paraId="34AA68FC" w14:textId="676177EE" w:rsidR="00D654B2" w:rsidRPr="00A855A9" w:rsidRDefault="00D654B2" w:rsidP="00D654B2">
      <w:pPr>
        <w:ind w:firstLine="708"/>
        <w:rPr>
          <w:b/>
          <w:bCs/>
          <w:sz w:val="26"/>
          <w:szCs w:val="26"/>
          <w:lang w:val="uk-UA"/>
        </w:rPr>
      </w:pPr>
      <w:r w:rsidRPr="00A855A9">
        <w:rPr>
          <w:sz w:val="26"/>
          <w:szCs w:val="26"/>
          <w:lang w:val="uk-UA"/>
        </w:rPr>
        <w:t xml:space="preserve">Починаючи з 2022 року, підприємствами </w:t>
      </w:r>
      <w:r w:rsidR="00123ADF">
        <w:rPr>
          <w:sz w:val="26"/>
          <w:szCs w:val="26"/>
          <w:lang w:val="uk-UA"/>
        </w:rPr>
        <w:t>громади</w:t>
      </w:r>
      <w:r w:rsidRPr="00A855A9">
        <w:rPr>
          <w:sz w:val="26"/>
          <w:szCs w:val="26"/>
          <w:lang w:val="uk-UA"/>
        </w:rPr>
        <w:t xml:space="preserve"> загалом отримано </w:t>
      </w:r>
      <w:r w:rsidRPr="00A855A9">
        <w:rPr>
          <w:sz w:val="26"/>
          <w:szCs w:val="26"/>
          <w:lang w:val="uk-UA"/>
        </w:rPr>
        <w:br/>
      </w:r>
      <w:r w:rsidR="00CC4776">
        <w:rPr>
          <w:sz w:val="26"/>
          <w:szCs w:val="26"/>
          <w:lang w:val="uk-UA"/>
        </w:rPr>
        <w:t>0</w:t>
      </w:r>
      <w:r w:rsidRPr="00A855A9">
        <w:rPr>
          <w:sz w:val="26"/>
          <w:szCs w:val="26"/>
          <w:lang w:val="uk-UA"/>
        </w:rPr>
        <w:t xml:space="preserve"> </w:t>
      </w:r>
      <w:proofErr w:type="spellStart"/>
      <w:r w:rsidRPr="00A855A9">
        <w:rPr>
          <w:sz w:val="26"/>
          <w:szCs w:val="26"/>
          <w:lang w:val="uk-UA"/>
        </w:rPr>
        <w:t>когенераційних</w:t>
      </w:r>
      <w:proofErr w:type="spellEnd"/>
      <w:r w:rsidRPr="00A855A9">
        <w:rPr>
          <w:sz w:val="26"/>
          <w:szCs w:val="26"/>
          <w:lang w:val="uk-UA"/>
        </w:rPr>
        <w:t xml:space="preserve"> установок із загальною потужністю </w:t>
      </w:r>
      <w:r w:rsidR="00CC4776">
        <w:rPr>
          <w:sz w:val="26"/>
          <w:szCs w:val="26"/>
          <w:lang w:val="uk-UA"/>
        </w:rPr>
        <w:t>0</w:t>
      </w:r>
      <w:r w:rsidRPr="00A855A9">
        <w:rPr>
          <w:sz w:val="26"/>
          <w:szCs w:val="26"/>
          <w:lang w:val="uk-UA"/>
        </w:rPr>
        <w:t xml:space="preserve"> </w:t>
      </w:r>
      <w:proofErr w:type="spellStart"/>
      <w:r w:rsidRPr="00A855A9">
        <w:rPr>
          <w:sz w:val="26"/>
          <w:szCs w:val="26"/>
          <w:lang w:val="uk-UA"/>
        </w:rPr>
        <w:t>МВт</w:t>
      </w:r>
      <w:proofErr w:type="spellEnd"/>
      <w:r w:rsidRPr="00A855A9">
        <w:rPr>
          <w:sz w:val="26"/>
          <w:szCs w:val="26"/>
          <w:lang w:val="uk-UA"/>
        </w:rPr>
        <w:t>.</w:t>
      </w:r>
    </w:p>
    <w:p w14:paraId="68546937" w14:textId="68B3D306" w:rsidR="00F5181A" w:rsidRPr="00A855A9" w:rsidRDefault="002D7B95" w:rsidP="009272D9">
      <w:pPr>
        <w:pStyle w:val="ae"/>
        <w:ind w:firstLine="70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Наразі,</w:t>
      </w:r>
      <w:r w:rsidR="008A2AE6" w:rsidRPr="00A855A9">
        <w:rPr>
          <w:rFonts w:ascii="Times New Roman" w:hAnsi="Times New Roman" w:cs="Times New Roman"/>
          <w:sz w:val="26"/>
          <w:szCs w:val="26"/>
        </w:rPr>
        <w:t xml:space="preserve"> функціонує </w:t>
      </w:r>
      <w:r w:rsidR="00CC4776">
        <w:rPr>
          <w:rFonts w:ascii="Times New Roman" w:hAnsi="Times New Roman" w:cs="Times New Roman"/>
          <w:sz w:val="26"/>
          <w:szCs w:val="26"/>
        </w:rPr>
        <w:t>0</w:t>
      </w:r>
      <w:r w:rsidR="00F5181A" w:rsidRPr="00A855A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5181A" w:rsidRPr="00A855A9">
        <w:rPr>
          <w:rFonts w:ascii="Times New Roman" w:hAnsi="Times New Roman" w:cs="Times New Roman"/>
          <w:sz w:val="26"/>
          <w:szCs w:val="26"/>
        </w:rPr>
        <w:t>когенерацій</w:t>
      </w:r>
      <w:r>
        <w:rPr>
          <w:rFonts w:ascii="Times New Roman" w:hAnsi="Times New Roman" w:cs="Times New Roman"/>
          <w:sz w:val="26"/>
          <w:szCs w:val="26"/>
        </w:rPr>
        <w:t>н</w:t>
      </w:r>
      <w:r w:rsidR="00CC4776">
        <w:rPr>
          <w:rFonts w:ascii="Times New Roman" w:hAnsi="Times New Roman" w:cs="Times New Roman"/>
          <w:sz w:val="26"/>
          <w:szCs w:val="26"/>
        </w:rPr>
        <w:t>их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5181A" w:rsidRPr="00A855A9">
        <w:rPr>
          <w:rFonts w:ascii="Times New Roman" w:hAnsi="Times New Roman" w:cs="Times New Roman"/>
          <w:sz w:val="26"/>
          <w:szCs w:val="26"/>
        </w:rPr>
        <w:t>установ</w:t>
      </w:r>
      <w:r w:rsidR="00CC4776">
        <w:rPr>
          <w:rFonts w:ascii="Times New Roman" w:hAnsi="Times New Roman" w:cs="Times New Roman"/>
          <w:sz w:val="26"/>
          <w:szCs w:val="26"/>
        </w:rPr>
        <w:t>ок</w:t>
      </w:r>
      <w:r w:rsidR="00F5181A" w:rsidRPr="00A855A9">
        <w:rPr>
          <w:rFonts w:ascii="Times New Roman" w:hAnsi="Times New Roman" w:cs="Times New Roman"/>
          <w:sz w:val="26"/>
          <w:szCs w:val="26"/>
        </w:rPr>
        <w:t xml:space="preserve"> потужністю </w:t>
      </w:r>
      <w:r w:rsidR="00CC4776">
        <w:rPr>
          <w:rFonts w:ascii="Times New Roman" w:hAnsi="Times New Roman" w:cs="Times New Roman"/>
          <w:sz w:val="26"/>
          <w:szCs w:val="26"/>
        </w:rPr>
        <w:t>0</w:t>
      </w:r>
      <w:r w:rsidR="00F5181A" w:rsidRPr="00A855A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5181A" w:rsidRPr="00A855A9">
        <w:rPr>
          <w:rFonts w:ascii="Times New Roman" w:hAnsi="Times New Roman" w:cs="Times New Roman"/>
          <w:sz w:val="26"/>
          <w:szCs w:val="26"/>
        </w:rPr>
        <w:t>МВт</w:t>
      </w:r>
      <w:proofErr w:type="spellEnd"/>
      <w:r w:rsidR="00CC4776">
        <w:rPr>
          <w:rFonts w:ascii="Times New Roman" w:hAnsi="Times New Roman" w:cs="Times New Roman"/>
          <w:sz w:val="26"/>
          <w:szCs w:val="26"/>
        </w:rPr>
        <w:t>.</w:t>
      </w:r>
      <w:r w:rsidR="009272D9" w:rsidRPr="00A855A9">
        <w:rPr>
          <w:rFonts w:ascii="Times New Roman" w:hAnsi="Times New Roman" w:cs="Times New Roman"/>
          <w:sz w:val="26"/>
          <w:szCs w:val="26"/>
        </w:rPr>
        <w:t xml:space="preserve"> </w:t>
      </w:r>
      <w:r w:rsidR="00A855A9" w:rsidRPr="00A855A9">
        <w:rPr>
          <w:rFonts w:ascii="Times New Roman" w:hAnsi="Times New Roman" w:cs="Times New Roman"/>
          <w:sz w:val="26"/>
          <w:szCs w:val="26"/>
        </w:rPr>
        <w:br/>
      </w:r>
      <w:r w:rsidR="009272D9" w:rsidRPr="00A855A9">
        <w:rPr>
          <w:rFonts w:ascii="Times New Roman" w:hAnsi="Times New Roman" w:cs="Times New Roman"/>
          <w:sz w:val="26"/>
          <w:szCs w:val="26"/>
        </w:rPr>
        <w:t xml:space="preserve">З метою збільшення генерації електричної енергії в обсязі </w:t>
      </w:r>
      <w:r w:rsidR="00FA2945">
        <w:rPr>
          <w:rFonts w:ascii="Times New Roman" w:hAnsi="Times New Roman" w:cs="Times New Roman"/>
          <w:b/>
          <w:bCs/>
          <w:sz w:val="26"/>
          <w:szCs w:val="26"/>
        </w:rPr>
        <w:t>18,1</w:t>
      </w:r>
      <w:r w:rsidR="00F5181A" w:rsidRPr="00A855A9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F5181A" w:rsidRPr="00A855A9">
        <w:rPr>
          <w:rFonts w:ascii="Times New Roman" w:hAnsi="Times New Roman" w:cs="Times New Roman"/>
          <w:b/>
          <w:bCs/>
          <w:sz w:val="26"/>
          <w:szCs w:val="26"/>
        </w:rPr>
        <w:t>МВт</w:t>
      </w:r>
      <w:proofErr w:type="spellEnd"/>
      <w:r w:rsidR="00F5181A" w:rsidRPr="00A855A9">
        <w:rPr>
          <w:rFonts w:ascii="Times New Roman" w:hAnsi="Times New Roman" w:cs="Times New Roman"/>
          <w:sz w:val="26"/>
          <w:szCs w:val="26"/>
        </w:rPr>
        <w:t xml:space="preserve"> </w:t>
      </w:r>
      <w:r w:rsidR="009272D9" w:rsidRPr="00A855A9">
        <w:rPr>
          <w:rFonts w:ascii="Times New Roman" w:hAnsi="Times New Roman" w:cs="Times New Roman"/>
          <w:sz w:val="26"/>
          <w:szCs w:val="26"/>
        </w:rPr>
        <w:t>заплановано здійснення таких заходів</w:t>
      </w:r>
      <w:r w:rsidR="00F5181A" w:rsidRPr="00A855A9">
        <w:rPr>
          <w:rFonts w:ascii="Times New Roman" w:hAnsi="Times New Roman" w:cs="Times New Roman"/>
          <w:sz w:val="26"/>
          <w:szCs w:val="26"/>
        </w:rPr>
        <w:t>:</w:t>
      </w:r>
    </w:p>
    <w:p w14:paraId="5DE62763" w14:textId="5543C74D" w:rsidR="002D7B95" w:rsidRDefault="00F12337" w:rsidP="00B51D46">
      <w:pPr>
        <w:pStyle w:val="ae"/>
        <w:ind w:firstLine="70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Встановлення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когенераційної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установки на території </w:t>
      </w:r>
      <w:r w:rsidR="00471F2E">
        <w:rPr>
          <w:rFonts w:ascii="Times New Roman" w:hAnsi="Times New Roman" w:cs="Times New Roman"/>
          <w:sz w:val="26"/>
          <w:szCs w:val="26"/>
        </w:rPr>
        <w:t xml:space="preserve">закладу охорони </w:t>
      </w:r>
      <w:proofErr w:type="spellStart"/>
      <w:r w:rsidR="00471F2E">
        <w:rPr>
          <w:rFonts w:ascii="Times New Roman" w:hAnsi="Times New Roman" w:cs="Times New Roman"/>
          <w:sz w:val="26"/>
          <w:szCs w:val="26"/>
        </w:rPr>
        <w:t>здоров</w:t>
      </w:r>
      <w:proofErr w:type="spellEnd"/>
      <w:r w:rsidR="00471F2E" w:rsidRPr="00471F2E">
        <w:rPr>
          <w:rFonts w:ascii="Times New Roman" w:hAnsi="Times New Roman" w:cs="Times New Roman"/>
          <w:sz w:val="26"/>
          <w:szCs w:val="26"/>
          <w:lang w:val="ru-RU"/>
        </w:rPr>
        <w:t>’</w:t>
      </w:r>
      <w:r w:rsidR="00471F2E">
        <w:rPr>
          <w:rFonts w:ascii="Times New Roman" w:hAnsi="Times New Roman" w:cs="Times New Roman"/>
          <w:sz w:val="26"/>
          <w:szCs w:val="26"/>
        </w:rPr>
        <w:t>я</w:t>
      </w:r>
      <w:r>
        <w:rPr>
          <w:rFonts w:ascii="Times New Roman" w:hAnsi="Times New Roman" w:cs="Times New Roman"/>
          <w:sz w:val="26"/>
          <w:szCs w:val="26"/>
        </w:rPr>
        <w:t xml:space="preserve"> потужністю 3,4 </w:t>
      </w:r>
      <w:proofErr w:type="spellStart"/>
      <w:r>
        <w:rPr>
          <w:rFonts w:ascii="Times New Roman" w:hAnsi="Times New Roman" w:cs="Times New Roman"/>
          <w:sz w:val="26"/>
          <w:szCs w:val="26"/>
        </w:rPr>
        <w:t>МВт</w:t>
      </w:r>
      <w:proofErr w:type="spellEnd"/>
    </w:p>
    <w:p w14:paraId="16AC5F48" w14:textId="763E8EDD" w:rsidR="00F12337" w:rsidRDefault="00F12337" w:rsidP="00F12337">
      <w:pPr>
        <w:pStyle w:val="ae"/>
        <w:ind w:firstLine="70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Встановлення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когенераційної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установки на території </w:t>
      </w:r>
      <w:r w:rsidR="00471F2E">
        <w:rPr>
          <w:rFonts w:ascii="Times New Roman" w:hAnsi="Times New Roman" w:cs="Times New Roman"/>
          <w:sz w:val="26"/>
          <w:szCs w:val="26"/>
        </w:rPr>
        <w:t xml:space="preserve">закладу охорони </w:t>
      </w:r>
      <w:proofErr w:type="spellStart"/>
      <w:r w:rsidR="00471F2E">
        <w:rPr>
          <w:rFonts w:ascii="Times New Roman" w:hAnsi="Times New Roman" w:cs="Times New Roman"/>
          <w:sz w:val="26"/>
          <w:szCs w:val="26"/>
        </w:rPr>
        <w:t>здоров</w:t>
      </w:r>
      <w:proofErr w:type="spellEnd"/>
      <w:r w:rsidR="00471F2E" w:rsidRPr="00471F2E">
        <w:rPr>
          <w:rFonts w:ascii="Times New Roman" w:hAnsi="Times New Roman" w:cs="Times New Roman"/>
          <w:sz w:val="26"/>
          <w:szCs w:val="26"/>
          <w:lang w:val="ru-RU"/>
        </w:rPr>
        <w:t>’</w:t>
      </w:r>
      <w:r w:rsidR="00471F2E">
        <w:rPr>
          <w:rFonts w:ascii="Times New Roman" w:hAnsi="Times New Roman" w:cs="Times New Roman"/>
          <w:sz w:val="26"/>
          <w:szCs w:val="26"/>
        </w:rPr>
        <w:t>я</w:t>
      </w:r>
      <w:r>
        <w:rPr>
          <w:rFonts w:ascii="Times New Roman" w:hAnsi="Times New Roman" w:cs="Times New Roman"/>
          <w:sz w:val="26"/>
          <w:szCs w:val="26"/>
        </w:rPr>
        <w:t xml:space="preserve"> потужністю 0,9 </w:t>
      </w:r>
      <w:proofErr w:type="spellStart"/>
      <w:r>
        <w:rPr>
          <w:rFonts w:ascii="Times New Roman" w:hAnsi="Times New Roman" w:cs="Times New Roman"/>
          <w:sz w:val="26"/>
          <w:szCs w:val="26"/>
        </w:rPr>
        <w:t>МВт</w:t>
      </w:r>
      <w:proofErr w:type="spellEnd"/>
    </w:p>
    <w:p w14:paraId="2A157E50" w14:textId="1F3EB9FB" w:rsidR="00F12337" w:rsidRDefault="00F12337" w:rsidP="00B51D46">
      <w:pPr>
        <w:pStyle w:val="ae"/>
        <w:ind w:firstLine="70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Встановлення</w:t>
      </w:r>
      <w:r w:rsidR="00FA2945">
        <w:rPr>
          <w:rFonts w:ascii="Times New Roman" w:hAnsi="Times New Roman" w:cs="Times New Roman"/>
          <w:sz w:val="26"/>
          <w:szCs w:val="26"/>
        </w:rPr>
        <w:t xml:space="preserve"> двох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когенераційн</w:t>
      </w:r>
      <w:r w:rsidR="00FA2945">
        <w:rPr>
          <w:rFonts w:ascii="Times New Roman" w:hAnsi="Times New Roman" w:cs="Times New Roman"/>
          <w:sz w:val="26"/>
          <w:szCs w:val="26"/>
        </w:rPr>
        <w:t>их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установ</w:t>
      </w:r>
      <w:r w:rsidR="00FA2945">
        <w:rPr>
          <w:rFonts w:ascii="Times New Roman" w:hAnsi="Times New Roman" w:cs="Times New Roman"/>
          <w:sz w:val="26"/>
          <w:szCs w:val="26"/>
        </w:rPr>
        <w:t>ок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71F2E">
        <w:rPr>
          <w:rFonts w:ascii="Times New Roman" w:hAnsi="Times New Roman" w:cs="Times New Roman"/>
          <w:sz w:val="26"/>
          <w:szCs w:val="26"/>
        </w:rPr>
        <w:t xml:space="preserve">в мікрорайоні </w:t>
      </w:r>
      <w:proofErr w:type="spellStart"/>
      <w:r w:rsidR="00471F2E">
        <w:rPr>
          <w:rFonts w:ascii="Times New Roman" w:hAnsi="Times New Roman" w:cs="Times New Roman"/>
          <w:sz w:val="26"/>
          <w:szCs w:val="26"/>
        </w:rPr>
        <w:t>Підварки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в місті Переяслав </w:t>
      </w:r>
      <w:r w:rsidR="00FA2945">
        <w:rPr>
          <w:rFonts w:ascii="Times New Roman" w:hAnsi="Times New Roman" w:cs="Times New Roman"/>
          <w:sz w:val="26"/>
          <w:szCs w:val="26"/>
        </w:rPr>
        <w:t xml:space="preserve">загальною </w:t>
      </w:r>
      <w:r>
        <w:rPr>
          <w:rFonts w:ascii="Times New Roman" w:hAnsi="Times New Roman" w:cs="Times New Roman"/>
          <w:sz w:val="26"/>
          <w:szCs w:val="26"/>
        </w:rPr>
        <w:t xml:space="preserve">потужністю </w:t>
      </w:r>
      <w:r w:rsidR="00FA2945">
        <w:rPr>
          <w:rFonts w:ascii="Times New Roman" w:hAnsi="Times New Roman" w:cs="Times New Roman"/>
          <w:sz w:val="26"/>
          <w:szCs w:val="26"/>
        </w:rPr>
        <w:t>6,8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МВт</w:t>
      </w:r>
      <w:proofErr w:type="spellEnd"/>
    </w:p>
    <w:p w14:paraId="4AFF7316" w14:textId="696E37EE" w:rsidR="00F12337" w:rsidRDefault="00D3471A" w:rsidP="00B51D46">
      <w:pPr>
        <w:pStyle w:val="ae"/>
        <w:ind w:firstLine="70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Встановлення сонячної електростанції (СЕС) в </w:t>
      </w:r>
      <w:r w:rsidR="00471F2E">
        <w:rPr>
          <w:rFonts w:ascii="Times New Roman" w:hAnsi="Times New Roman" w:cs="Times New Roman"/>
          <w:sz w:val="26"/>
          <w:szCs w:val="26"/>
        </w:rPr>
        <w:t xml:space="preserve">мікрорайоні </w:t>
      </w:r>
      <w:proofErr w:type="spellStart"/>
      <w:r w:rsidR="00471F2E">
        <w:rPr>
          <w:rFonts w:ascii="Times New Roman" w:hAnsi="Times New Roman" w:cs="Times New Roman"/>
          <w:sz w:val="26"/>
          <w:szCs w:val="26"/>
        </w:rPr>
        <w:t>Підварки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потужністю 7 </w:t>
      </w:r>
      <w:proofErr w:type="spellStart"/>
      <w:r>
        <w:rPr>
          <w:rFonts w:ascii="Times New Roman" w:hAnsi="Times New Roman" w:cs="Times New Roman"/>
          <w:sz w:val="26"/>
          <w:szCs w:val="26"/>
        </w:rPr>
        <w:t>МВт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14:paraId="5B047726" w14:textId="4F5053F7" w:rsidR="00F5181A" w:rsidRPr="0014109B" w:rsidRDefault="00F5181A" w:rsidP="00B51D46">
      <w:pPr>
        <w:pStyle w:val="ae"/>
        <w:ind w:firstLine="705"/>
        <w:rPr>
          <w:rFonts w:ascii="Times New Roman" w:hAnsi="Times New Roman" w:cs="Times New Roman"/>
          <w:sz w:val="26"/>
          <w:szCs w:val="26"/>
        </w:rPr>
      </w:pPr>
      <w:r w:rsidRPr="00A855A9">
        <w:rPr>
          <w:rFonts w:ascii="Times New Roman" w:hAnsi="Times New Roman" w:cs="Times New Roman"/>
          <w:sz w:val="26"/>
          <w:szCs w:val="26"/>
        </w:rPr>
        <w:t xml:space="preserve">Загальна потреба у фінансуванні </w:t>
      </w:r>
      <w:r w:rsidR="00B51D46">
        <w:rPr>
          <w:rFonts w:ascii="Times New Roman" w:hAnsi="Times New Roman" w:cs="Times New Roman"/>
          <w:sz w:val="26"/>
          <w:szCs w:val="26"/>
        </w:rPr>
        <w:t xml:space="preserve">запропонованих заходів з розбудови </w:t>
      </w:r>
      <w:r w:rsidR="00B51D46" w:rsidRPr="00B51D46">
        <w:rPr>
          <w:rFonts w:ascii="Times New Roman" w:hAnsi="Times New Roman" w:cs="Times New Roman"/>
          <w:sz w:val="26"/>
          <w:szCs w:val="26"/>
        </w:rPr>
        <w:t>системи розподіленої генерації електричної енергії</w:t>
      </w:r>
      <w:r w:rsidR="00B51D46">
        <w:rPr>
          <w:rFonts w:ascii="Times New Roman" w:hAnsi="Times New Roman" w:cs="Times New Roman"/>
          <w:sz w:val="26"/>
          <w:szCs w:val="26"/>
        </w:rPr>
        <w:t xml:space="preserve"> складає</w:t>
      </w:r>
      <w:r w:rsidRPr="00A855A9">
        <w:rPr>
          <w:rFonts w:ascii="Times New Roman" w:hAnsi="Times New Roman" w:cs="Times New Roman"/>
          <w:sz w:val="26"/>
          <w:szCs w:val="26"/>
        </w:rPr>
        <w:t xml:space="preserve"> </w:t>
      </w:r>
      <w:r w:rsidR="00CC4776">
        <w:rPr>
          <w:rFonts w:ascii="Times New Roman" w:hAnsi="Times New Roman" w:cs="Times New Roman"/>
          <w:b/>
          <w:bCs/>
          <w:sz w:val="26"/>
          <w:szCs w:val="26"/>
        </w:rPr>
        <w:t>0</w:t>
      </w:r>
      <w:r w:rsidRPr="00A855A9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2D7B95">
        <w:rPr>
          <w:rFonts w:ascii="Times New Roman" w:hAnsi="Times New Roman" w:cs="Times New Roman"/>
          <w:b/>
          <w:bCs/>
          <w:sz w:val="26"/>
          <w:szCs w:val="26"/>
        </w:rPr>
        <w:t>тис</w:t>
      </w:r>
      <w:r w:rsidRPr="00A855A9">
        <w:rPr>
          <w:rFonts w:ascii="Times New Roman" w:hAnsi="Times New Roman" w:cs="Times New Roman"/>
          <w:b/>
          <w:bCs/>
          <w:sz w:val="26"/>
          <w:szCs w:val="26"/>
        </w:rPr>
        <w:t xml:space="preserve"> грн</w:t>
      </w:r>
      <w:r w:rsidRPr="00A855A9">
        <w:rPr>
          <w:rFonts w:ascii="Times New Roman" w:hAnsi="Times New Roman" w:cs="Times New Roman"/>
          <w:sz w:val="26"/>
          <w:szCs w:val="26"/>
        </w:rPr>
        <w:t>.</w:t>
      </w:r>
      <w:r w:rsidR="0014109B" w:rsidRPr="0014109B">
        <w:rPr>
          <w:rFonts w:ascii="Times New Roman" w:hAnsi="Times New Roman" w:cs="Times New Roman"/>
          <w:sz w:val="26"/>
          <w:szCs w:val="26"/>
        </w:rPr>
        <w:t>, оск</w:t>
      </w:r>
      <w:r w:rsidR="0014109B">
        <w:rPr>
          <w:rFonts w:ascii="Times New Roman" w:hAnsi="Times New Roman" w:cs="Times New Roman"/>
          <w:sz w:val="26"/>
          <w:szCs w:val="26"/>
        </w:rPr>
        <w:t>ільки фінансування проводиться за рахунок коштів приватних підприємств.</w:t>
      </w:r>
      <w:r w:rsidR="00243DC5">
        <w:rPr>
          <w:rFonts w:ascii="Times New Roman" w:hAnsi="Times New Roman" w:cs="Times New Roman"/>
          <w:sz w:val="26"/>
          <w:szCs w:val="26"/>
        </w:rPr>
        <w:t xml:space="preserve"> Зі своєї сторони громада всіляко сприяє створенню умов для розвитку високоефективної </w:t>
      </w:r>
      <w:proofErr w:type="spellStart"/>
      <w:r w:rsidR="00243DC5">
        <w:rPr>
          <w:rFonts w:ascii="Times New Roman" w:hAnsi="Times New Roman" w:cs="Times New Roman"/>
          <w:sz w:val="26"/>
          <w:szCs w:val="26"/>
        </w:rPr>
        <w:t>когенерації</w:t>
      </w:r>
      <w:proofErr w:type="spellEnd"/>
      <w:r w:rsidR="00243DC5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533EF0E2" w14:textId="2EB6210A" w:rsidR="00EF1052" w:rsidRPr="002D7B95" w:rsidRDefault="00EF1052">
      <w:pPr>
        <w:spacing w:after="160" w:line="259" w:lineRule="auto"/>
        <w:jc w:val="left"/>
        <w:rPr>
          <w:rFonts w:eastAsiaTheme="minorHAnsi"/>
          <w:kern w:val="2"/>
          <w:sz w:val="26"/>
          <w:szCs w:val="26"/>
          <w:lang w:val="uk-UA" w:eastAsia="en-US"/>
          <w14:ligatures w14:val="standardContextual"/>
        </w:rPr>
      </w:pPr>
    </w:p>
    <w:p w14:paraId="32461A39" w14:textId="77777777" w:rsidR="00AA0A9A" w:rsidRPr="00A855A9" w:rsidRDefault="00AA0A9A" w:rsidP="00AA0A9A">
      <w:pPr>
        <w:pStyle w:val="ae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855A9">
        <w:rPr>
          <w:rFonts w:ascii="Times New Roman" w:hAnsi="Times New Roman" w:cs="Times New Roman"/>
          <w:b/>
          <w:bCs/>
          <w:sz w:val="26"/>
          <w:szCs w:val="26"/>
        </w:rPr>
        <w:t xml:space="preserve">ЗАБЕЗПЕЧЕННЯ ОБ’ЄКТІВ ТЕПЛО-, ВОДОПОСТАЧАННЯ </w:t>
      </w:r>
    </w:p>
    <w:p w14:paraId="51D90D16" w14:textId="716B0906" w:rsidR="00CD7DCF" w:rsidRDefault="00AA0A9A" w:rsidP="00AA0A9A">
      <w:pPr>
        <w:pStyle w:val="ae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855A9">
        <w:rPr>
          <w:rFonts w:ascii="Times New Roman" w:hAnsi="Times New Roman" w:cs="Times New Roman"/>
          <w:b/>
          <w:bCs/>
          <w:sz w:val="26"/>
          <w:szCs w:val="26"/>
        </w:rPr>
        <w:t>РЕЗЕРВНИМИ ДЖЕРЕЛАМИ ЖИВЛЕННЯ</w:t>
      </w:r>
    </w:p>
    <w:p w14:paraId="6EC048CA" w14:textId="77777777" w:rsidR="00EF1052" w:rsidRPr="00A855A9" w:rsidRDefault="00EF1052" w:rsidP="00AA0A9A">
      <w:pPr>
        <w:pStyle w:val="ae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13BF0BDA" w14:textId="54B86730" w:rsidR="00E740F3" w:rsidRPr="0014109B" w:rsidRDefault="00384072" w:rsidP="00E740F3">
      <w:pPr>
        <w:pStyle w:val="ae"/>
        <w:ind w:firstLine="705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109B">
        <w:rPr>
          <w:rFonts w:ascii="Times New Roman" w:hAnsi="Times New Roman" w:cs="Times New Roman"/>
          <w:color w:val="000000" w:themeColor="text1"/>
          <w:sz w:val="26"/>
          <w:szCs w:val="26"/>
        </w:rPr>
        <w:t>Наразі,</w:t>
      </w:r>
      <w:r w:rsidR="00E740F3" w:rsidRPr="0014109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середнє загальне споживання відповідних об’єктів складає </w:t>
      </w:r>
      <w:r w:rsidR="0014109B" w:rsidRPr="0014109B">
        <w:rPr>
          <w:rFonts w:ascii="Times New Roman" w:hAnsi="Times New Roman" w:cs="Times New Roman"/>
          <w:color w:val="000000" w:themeColor="text1"/>
          <w:sz w:val="26"/>
          <w:szCs w:val="26"/>
        </w:rPr>
        <w:t>1,808</w:t>
      </w:r>
      <w:r w:rsidR="00E740F3" w:rsidRPr="0014109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740F3" w:rsidRPr="0014109B">
        <w:rPr>
          <w:rFonts w:ascii="Times New Roman" w:hAnsi="Times New Roman" w:cs="Times New Roman"/>
          <w:color w:val="000000" w:themeColor="text1"/>
          <w:sz w:val="26"/>
          <w:szCs w:val="26"/>
        </w:rPr>
        <w:t>МВт</w:t>
      </w:r>
      <w:proofErr w:type="spellEnd"/>
      <w:r w:rsidR="00E740F3" w:rsidRPr="0014109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7021527A" w14:textId="2C1FB369" w:rsidR="00E740F3" w:rsidRPr="0014109B" w:rsidRDefault="001B2258" w:rsidP="00E740F3">
      <w:pPr>
        <w:pStyle w:val="ae"/>
        <w:ind w:firstLine="705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109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 цьому рівень покриття таких об’єктів </w:t>
      </w:r>
      <w:r w:rsidR="00E740F3" w:rsidRPr="0014109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резервними джерелами живлення </w:t>
      </w:r>
      <w:r w:rsidRPr="0014109B">
        <w:rPr>
          <w:rFonts w:ascii="Times New Roman" w:hAnsi="Times New Roman" w:cs="Times New Roman"/>
          <w:color w:val="000000" w:themeColor="text1"/>
          <w:sz w:val="26"/>
          <w:szCs w:val="26"/>
        </w:rPr>
        <w:t>становить</w:t>
      </w:r>
      <w:r w:rsidR="006018A8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Pr="0014109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4109B" w:rsidRPr="0014109B">
        <w:rPr>
          <w:rFonts w:ascii="Times New Roman" w:hAnsi="Times New Roman" w:cs="Times New Roman"/>
          <w:color w:val="000000" w:themeColor="text1"/>
          <w:sz w:val="26"/>
          <w:szCs w:val="26"/>
        </w:rPr>
        <w:t>1,24</w:t>
      </w:r>
      <w:r w:rsidR="00E740F3" w:rsidRPr="0014109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740F3" w:rsidRPr="0014109B">
        <w:rPr>
          <w:rFonts w:ascii="Times New Roman" w:hAnsi="Times New Roman" w:cs="Times New Roman"/>
          <w:color w:val="000000" w:themeColor="text1"/>
          <w:sz w:val="26"/>
          <w:szCs w:val="26"/>
        </w:rPr>
        <w:t>МВт</w:t>
      </w:r>
      <w:proofErr w:type="spellEnd"/>
      <w:r w:rsidR="00E740F3" w:rsidRPr="0014109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14109B">
        <w:rPr>
          <w:rFonts w:ascii="Times New Roman" w:hAnsi="Times New Roman" w:cs="Times New Roman"/>
          <w:color w:val="000000" w:themeColor="text1"/>
          <w:sz w:val="26"/>
          <w:szCs w:val="26"/>
        </w:rPr>
        <w:t>(</w:t>
      </w:r>
      <w:r w:rsidR="0014109B" w:rsidRPr="0014109B">
        <w:rPr>
          <w:rFonts w:ascii="Times New Roman" w:hAnsi="Times New Roman" w:cs="Times New Roman"/>
          <w:color w:val="000000" w:themeColor="text1"/>
          <w:sz w:val="26"/>
          <w:szCs w:val="26"/>
        </w:rPr>
        <w:t>69</w:t>
      </w:r>
      <w:r w:rsidR="00E740F3" w:rsidRPr="0014109B">
        <w:rPr>
          <w:rFonts w:ascii="Times New Roman" w:hAnsi="Times New Roman" w:cs="Times New Roman"/>
          <w:color w:val="000000" w:themeColor="text1"/>
          <w:sz w:val="26"/>
          <w:szCs w:val="26"/>
        </w:rPr>
        <w:t>%</w:t>
      </w:r>
      <w:r w:rsidRPr="0014109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від загального споживання)</w:t>
      </w:r>
      <w:r w:rsidR="00E740F3" w:rsidRPr="0014109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з </w:t>
      </w:r>
      <w:r w:rsidRPr="0014109B">
        <w:rPr>
          <w:rFonts w:ascii="Times New Roman" w:hAnsi="Times New Roman" w:cs="Times New Roman"/>
          <w:color w:val="000000" w:themeColor="text1"/>
          <w:sz w:val="26"/>
          <w:szCs w:val="26"/>
        </w:rPr>
        <w:t>них</w:t>
      </w:r>
      <w:r w:rsidR="00E740F3" w:rsidRPr="0014109B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14:paraId="49661824" w14:textId="555D5256" w:rsidR="00E740F3" w:rsidRPr="0014109B" w:rsidRDefault="00E740F3" w:rsidP="00E740F3">
      <w:pPr>
        <w:pStyle w:val="ae"/>
        <w:ind w:firstLine="705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109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об’єкти водопровідно-каналізаційного господарства – </w:t>
      </w:r>
      <w:r w:rsidR="006018A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17 од., всього годинне споживання 1,406 </w:t>
      </w:r>
      <w:proofErr w:type="spellStart"/>
      <w:r w:rsidR="006018A8">
        <w:rPr>
          <w:rFonts w:ascii="Times New Roman" w:hAnsi="Times New Roman" w:cs="Times New Roman"/>
          <w:color w:val="000000" w:themeColor="text1"/>
          <w:sz w:val="26"/>
          <w:szCs w:val="26"/>
        </w:rPr>
        <w:t>МВт</w:t>
      </w:r>
      <w:proofErr w:type="spellEnd"/>
      <w:r w:rsidR="006018A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резервні джерела живлення - </w:t>
      </w:r>
      <w:r w:rsidR="0014109B" w:rsidRPr="0014109B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Pr="0014109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од. </w:t>
      </w:r>
      <w:r w:rsidR="001B2258" w:rsidRPr="0014109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(загалом </w:t>
      </w:r>
      <w:r w:rsidR="0014109B" w:rsidRPr="0014109B">
        <w:rPr>
          <w:rFonts w:ascii="Times New Roman" w:hAnsi="Times New Roman" w:cs="Times New Roman"/>
          <w:color w:val="000000" w:themeColor="text1"/>
          <w:sz w:val="26"/>
          <w:szCs w:val="26"/>
        </w:rPr>
        <w:t>0,296</w:t>
      </w:r>
      <w:r w:rsidRPr="0014109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4109B">
        <w:rPr>
          <w:rFonts w:ascii="Times New Roman" w:hAnsi="Times New Roman" w:cs="Times New Roman"/>
          <w:color w:val="000000" w:themeColor="text1"/>
          <w:sz w:val="26"/>
          <w:szCs w:val="26"/>
        </w:rPr>
        <w:t>МВт</w:t>
      </w:r>
      <w:proofErr w:type="spellEnd"/>
      <w:r w:rsidR="001B2258" w:rsidRPr="0014109B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  <w:r w:rsidR="006018A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(21% від загального споживання)</w:t>
      </w:r>
      <w:r w:rsidRPr="0014109B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14:paraId="517726CC" w14:textId="1A108B9F" w:rsidR="00203A1A" w:rsidRPr="00C32A08" w:rsidRDefault="00203A1A" w:rsidP="00203A1A">
      <w:pPr>
        <w:pStyle w:val="ae"/>
        <w:ind w:firstLine="705"/>
        <w:jc w:val="both"/>
        <w:rPr>
          <w:rFonts w:ascii="Times New Roman" w:hAnsi="Times New Roman" w:cs="Times New Roman"/>
          <w:sz w:val="26"/>
          <w:szCs w:val="26"/>
        </w:rPr>
      </w:pPr>
      <w:r w:rsidRPr="00C32A08">
        <w:rPr>
          <w:rFonts w:ascii="Times New Roman" w:hAnsi="Times New Roman" w:cs="Times New Roman"/>
          <w:sz w:val="26"/>
          <w:szCs w:val="26"/>
        </w:rPr>
        <w:t xml:space="preserve">об’єкти теплового господарства – </w:t>
      </w:r>
      <w:r w:rsidRPr="00203A1A">
        <w:rPr>
          <w:rFonts w:ascii="Times New Roman" w:hAnsi="Times New Roman" w:cs="Times New Roman"/>
          <w:sz w:val="26"/>
          <w:szCs w:val="26"/>
          <w:u w:val="single"/>
        </w:rPr>
        <w:t>8</w:t>
      </w:r>
      <w:r w:rsidRPr="00C32A08">
        <w:rPr>
          <w:rFonts w:ascii="Times New Roman" w:hAnsi="Times New Roman" w:cs="Times New Roman"/>
          <w:sz w:val="26"/>
          <w:szCs w:val="26"/>
        </w:rPr>
        <w:t xml:space="preserve"> од.</w:t>
      </w:r>
      <w:r>
        <w:rPr>
          <w:rFonts w:ascii="Times New Roman" w:hAnsi="Times New Roman" w:cs="Times New Roman"/>
          <w:sz w:val="26"/>
          <w:szCs w:val="26"/>
        </w:rPr>
        <w:t xml:space="preserve">, всього годинне споживання – </w:t>
      </w:r>
      <w:r w:rsidRPr="00203A1A">
        <w:rPr>
          <w:rFonts w:ascii="Times New Roman" w:hAnsi="Times New Roman" w:cs="Times New Roman"/>
          <w:sz w:val="26"/>
          <w:szCs w:val="26"/>
          <w:u w:val="single"/>
        </w:rPr>
        <w:t>0,402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МВт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резервні джерела живлення – </w:t>
      </w:r>
      <w:r w:rsidRPr="00203A1A">
        <w:rPr>
          <w:rFonts w:ascii="Times New Roman" w:hAnsi="Times New Roman" w:cs="Times New Roman"/>
          <w:sz w:val="26"/>
          <w:szCs w:val="26"/>
          <w:u w:val="single"/>
        </w:rPr>
        <w:t>0,944</w:t>
      </w:r>
      <w:r w:rsidRPr="00C32A0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32A08">
        <w:rPr>
          <w:rFonts w:ascii="Times New Roman" w:hAnsi="Times New Roman" w:cs="Times New Roman"/>
          <w:sz w:val="26"/>
          <w:szCs w:val="26"/>
        </w:rPr>
        <w:t>МВт</w:t>
      </w:r>
      <w:proofErr w:type="spellEnd"/>
      <w:r w:rsidR="006018A8">
        <w:rPr>
          <w:rFonts w:ascii="Times New Roman" w:hAnsi="Times New Roman" w:cs="Times New Roman"/>
          <w:sz w:val="26"/>
          <w:szCs w:val="26"/>
        </w:rPr>
        <w:t xml:space="preserve"> (235%)</w:t>
      </w:r>
      <w:r w:rsidRPr="00C32A08">
        <w:rPr>
          <w:rFonts w:ascii="Times New Roman" w:hAnsi="Times New Roman" w:cs="Times New Roman"/>
          <w:sz w:val="26"/>
          <w:szCs w:val="26"/>
        </w:rPr>
        <w:t>.</w:t>
      </w:r>
    </w:p>
    <w:p w14:paraId="41064ED1" w14:textId="77777777" w:rsidR="000D57E3" w:rsidRDefault="000D57E3" w:rsidP="00E740F3">
      <w:pPr>
        <w:pStyle w:val="ae"/>
        <w:ind w:firstLine="705"/>
        <w:jc w:val="both"/>
        <w:rPr>
          <w:rFonts w:ascii="Times New Roman" w:hAnsi="Times New Roman" w:cs="Times New Roman"/>
          <w:sz w:val="26"/>
          <w:szCs w:val="26"/>
        </w:rPr>
      </w:pPr>
    </w:p>
    <w:p w14:paraId="32F11467" w14:textId="70DD0513" w:rsidR="003A55CD" w:rsidRDefault="003A55CD" w:rsidP="00E740F3">
      <w:pPr>
        <w:pStyle w:val="ae"/>
        <w:ind w:firstLine="70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Заходами Плану передбачається придбання додаткового генеруючого та </w:t>
      </w:r>
      <w:r w:rsidR="00384072">
        <w:rPr>
          <w:rFonts w:ascii="Times New Roman" w:hAnsi="Times New Roman" w:cs="Times New Roman"/>
          <w:sz w:val="26"/>
          <w:szCs w:val="26"/>
        </w:rPr>
        <w:t>іншого</w:t>
      </w:r>
      <w:r>
        <w:rPr>
          <w:rFonts w:ascii="Times New Roman" w:hAnsi="Times New Roman" w:cs="Times New Roman"/>
          <w:sz w:val="26"/>
          <w:szCs w:val="26"/>
        </w:rPr>
        <w:t xml:space="preserve"> обладнання </w:t>
      </w:r>
      <w:r w:rsidR="00E740F3" w:rsidRPr="007A1ABA">
        <w:rPr>
          <w:rFonts w:ascii="Times New Roman" w:hAnsi="Times New Roman" w:cs="Times New Roman"/>
          <w:sz w:val="26"/>
          <w:szCs w:val="26"/>
        </w:rPr>
        <w:t xml:space="preserve">для </w:t>
      </w:r>
      <w:r>
        <w:rPr>
          <w:rFonts w:ascii="Times New Roman" w:hAnsi="Times New Roman" w:cs="Times New Roman"/>
          <w:sz w:val="26"/>
          <w:szCs w:val="26"/>
        </w:rPr>
        <w:t xml:space="preserve">досягнення </w:t>
      </w:r>
      <w:r w:rsidR="00E740F3" w:rsidRPr="007A1ABA">
        <w:rPr>
          <w:rFonts w:ascii="Times New Roman" w:hAnsi="Times New Roman" w:cs="Times New Roman"/>
          <w:sz w:val="26"/>
          <w:szCs w:val="26"/>
        </w:rPr>
        <w:t>повної енергонезалежності об’єктів</w:t>
      </w:r>
      <w:r>
        <w:rPr>
          <w:rFonts w:ascii="Times New Roman" w:hAnsi="Times New Roman" w:cs="Times New Roman"/>
          <w:sz w:val="26"/>
          <w:szCs w:val="26"/>
        </w:rPr>
        <w:t xml:space="preserve"> тепло-, водопостачання та водовідведення </w:t>
      </w:r>
      <w:r w:rsidR="00123ADF">
        <w:rPr>
          <w:rFonts w:ascii="Times New Roman" w:hAnsi="Times New Roman" w:cs="Times New Roman"/>
          <w:sz w:val="26"/>
          <w:szCs w:val="26"/>
        </w:rPr>
        <w:t>громади</w:t>
      </w:r>
      <w:r w:rsidR="00240274">
        <w:rPr>
          <w:rFonts w:ascii="Times New Roman" w:hAnsi="Times New Roman" w:cs="Times New Roman"/>
          <w:sz w:val="26"/>
          <w:szCs w:val="26"/>
        </w:rPr>
        <w:t xml:space="preserve"> в умовах можливого настання </w:t>
      </w:r>
      <w:proofErr w:type="spellStart"/>
      <w:r w:rsidR="00240274">
        <w:rPr>
          <w:rFonts w:ascii="Times New Roman" w:hAnsi="Times New Roman" w:cs="Times New Roman"/>
          <w:sz w:val="26"/>
          <w:szCs w:val="26"/>
        </w:rPr>
        <w:t>блекауту</w:t>
      </w:r>
      <w:proofErr w:type="spellEnd"/>
      <w:r w:rsidR="00E740F3" w:rsidRPr="007A1ABA">
        <w:rPr>
          <w:rFonts w:ascii="Times New Roman" w:hAnsi="Times New Roman" w:cs="Times New Roman"/>
          <w:sz w:val="26"/>
          <w:szCs w:val="26"/>
        </w:rPr>
        <w:t xml:space="preserve">, яка загалом склала </w:t>
      </w:r>
      <w:r w:rsidR="00CC4776">
        <w:rPr>
          <w:rFonts w:ascii="Times New Roman" w:hAnsi="Times New Roman" w:cs="Times New Roman"/>
          <w:b/>
          <w:bCs/>
          <w:sz w:val="26"/>
          <w:szCs w:val="26"/>
        </w:rPr>
        <w:t>12</w:t>
      </w:r>
      <w:r w:rsidR="00E740F3" w:rsidRPr="00240274">
        <w:rPr>
          <w:rFonts w:ascii="Times New Roman" w:hAnsi="Times New Roman" w:cs="Times New Roman"/>
          <w:b/>
          <w:bCs/>
          <w:sz w:val="26"/>
          <w:szCs w:val="26"/>
        </w:rPr>
        <w:t xml:space="preserve"> од.</w:t>
      </w:r>
      <w:r w:rsidR="00E740F3" w:rsidRPr="007A1ABA">
        <w:rPr>
          <w:rFonts w:ascii="Times New Roman" w:hAnsi="Times New Roman" w:cs="Times New Roman"/>
          <w:sz w:val="26"/>
          <w:szCs w:val="26"/>
        </w:rPr>
        <w:t xml:space="preserve"> загальною потужністю </w:t>
      </w:r>
      <w:r w:rsidR="00CC4776">
        <w:rPr>
          <w:rFonts w:ascii="Times New Roman" w:hAnsi="Times New Roman" w:cs="Times New Roman"/>
          <w:b/>
          <w:bCs/>
          <w:sz w:val="26"/>
          <w:szCs w:val="26"/>
        </w:rPr>
        <w:t>1,11</w:t>
      </w:r>
      <w:r w:rsidR="00E740F3" w:rsidRPr="00240274">
        <w:rPr>
          <w:rFonts w:ascii="Times New Roman" w:hAnsi="Times New Roman" w:cs="Times New Roman"/>
          <w:b/>
          <w:bCs/>
          <w:sz w:val="26"/>
          <w:szCs w:val="26"/>
        </w:rPr>
        <w:t>МВт</w:t>
      </w:r>
      <w:r>
        <w:rPr>
          <w:rFonts w:ascii="Times New Roman" w:hAnsi="Times New Roman" w:cs="Times New Roman"/>
          <w:sz w:val="26"/>
          <w:szCs w:val="26"/>
        </w:rPr>
        <w:t>, в тому числі:</w:t>
      </w:r>
    </w:p>
    <w:p w14:paraId="617C710D" w14:textId="54714899" w:rsidR="006F7951" w:rsidRDefault="006F7951" w:rsidP="00E740F3">
      <w:pPr>
        <w:pStyle w:val="ae"/>
        <w:ind w:firstLine="70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Водопостачання:</w:t>
      </w:r>
    </w:p>
    <w:p w14:paraId="18FB0288" w14:textId="61BF683A" w:rsidR="006F7951" w:rsidRDefault="006F7951" w:rsidP="00E740F3">
      <w:pPr>
        <w:pStyle w:val="ae"/>
        <w:ind w:firstLine="70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 генераторів для 10 артезіанських свердловин потужністю 40 кВт кожний</w:t>
      </w:r>
    </w:p>
    <w:p w14:paraId="5B1BC4E6" w14:textId="1FEC17D9" w:rsidR="006F7951" w:rsidRDefault="006F7951" w:rsidP="00E740F3">
      <w:pPr>
        <w:pStyle w:val="ae"/>
        <w:ind w:firstLine="70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Водовідведення:</w:t>
      </w:r>
    </w:p>
    <w:p w14:paraId="3F5BAF2E" w14:textId="72BAA354" w:rsidR="006F7951" w:rsidRDefault="006F7951" w:rsidP="00E740F3">
      <w:pPr>
        <w:pStyle w:val="ae"/>
        <w:ind w:firstLine="70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 генератор для ГКНС потужністю 110 кВт;</w:t>
      </w:r>
    </w:p>
    <w:p w14:paraId="7D18C8EB" w14:textId="14D68F7A" w:rsidR="006F7951" w:rsidRDefault="006F7951" w:rsidP="00E740F3">
      <w:pPr>
        <w:pStyle w:val="ae"/>
        <w:ind w:firstLine="70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 генератор для КОС потужністю 600 кВт</w:t>
      </w:r>
    </w:p>
    <w:p w14:paraId="62F61F99" w14:textId="77777777" w:rsidR="002D7B95" w:rsidRDefault="002D7B95" w:rsidP="00E740F3">
      <w:pPr>
        <w:pStyle w:val="ae"/>
        <w:ind w:firstLine="705"/>
        <w:jc w:val="both"/>
        <w:rPr>
          <w:rFonts w:ascii="Times New Roman" w:hAnsi="Times New Roman" w:cs="Times New Roman"/>
          <w:sz w:val="26"/>
          <w:szCs w:val="26"/>
        </w:rPr>
      </w:pPr>
    </w:p>
    <w:p w14:paraId="399AD0EB" w14:textId="321D6DA4" w:rsidR="00E740F3" w:rsidRPr="007A1ABA" w:rsidRDefault="008D041C" w:rsidP="00E740F3">
      <w:pPr>
        <w:pStyle w:val="ae"/>
        <w:ind w:firstLine="705"/>
        <w:jc w:val="both"/>
        <w:rPr>
          <w:rFonts w:ascii="Times New Roman" w:hAnsi="Times New Roman" w:cs="Times New Roman"/>
          <w:sz w:val="26"/>
          <w:szCs w:val="26"/>
        </w:rPr>
      </w:pPr>
      <w:r w:rsidRPr="00A855A9">
        <w:rPr>
          <w:rFonts w:ascii="Times New Roman" w:hAnsi="Times New Roman" w:cs="Times New Roman"/>
          <w:sz w:val="26"/>
          <w:szCs w:val="26"/>
        </w:rPr>
        <w:t xml:space="preserve">Загальна потреба у фінансуванні </w:t>
      </w:r>
      <w:r>
        <w:rPr>
          <w:rFonts w:ascii="Times New Roman" w:hAnsi="Times New Roman" w:cs="Times New Roman"/>
          <w:sz w:val="26"/>
          <w:szCs w:val="26"/>
        </w:rPr>
        <w:t xml:space="preserve">запропонованих заходів із </w:t>
      </w:r>
      <w:r w:rsidRPr="008D041C">
        <w:rPr>
          <w:rFonts w:ascii="Times New Roman" w:hAnsi="Times New Roman" w:cs="Times New Roman"/>
          <w:sz w:val="26"/>
          <w:szCs w:val="26"/>
        </w:rPr>
        <w:t xml:space="preserve">забезпечення 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8D041C">
        <w:rPr>
          <w:rFonts w:ascii="Times New Roman" w:hAnsi="Times New Roman" w:cs="Times New Roman"/>
          <w:sz w:val="26"/>
          <w:szCs w:val="26"/>
        </w:rPr>
        <w:t>б’єктів тепло-, водопостачання резервними джерелами живлення</w:t>
      </w:r>
      <w:r>
        <w:rPr>
          <w:rFonts w:ascii="Times New Roman" w:hAnsi="Times New Roman" w:cs="Times New Roman"/>
          <w:sz w:val="26"/>
          <w:szCs w:val="26"/>
        </w:rPr>
        <w:t xml:space="preserve"> складає </w:t>
      </w:r>
      <w:r>
        <w:rPr>
          <w:rFonts w:ascii="Times New Roman" w:hAnsi="Times New Roman" w:cs="Times New Roman"/>
          <w:sz w:val="26"/>
          <w:szCs w:val="26"/>
        </w:rPr>
        <w:br/>
      </w:r>
      <w:r w:rsidR="00CC4776">
        <w:rPr>
          <w:rFonts w:ascii="Times New Roman" w:hAnsi="Times New Roman" w:cs="Times New Roman"/>
          <w:b/>
          <w:bCs/>
          <w:sz w:val="26"/>
          <w:szCs w:val="26"/>
        </w:rPr>
        <w:t>11300</w:t>
      </w:r>
      <w:r w:rsidR="00E740F3" w:rsidRPr="007A1ABA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2D7B95">
        <w:rPr>
          <w:rFonts w:ascii="Times New Roman" w:hAnsi="Times New Roman" w:cs="Times New Roman"/>
          <w:b/>
          <w:bCs/>
          <w:sz w:val="26"/>
          <w:szCs w:val="26"/>
        </w:rPr>
        <w:t>тис</w:t>
      </w:r>
      <w:r w:rsidR="00E740F3" w:rsidRPr="007A1ABA">
        <w:rPr>
          <w:rFonts w:ascii="Times New Roman" w:hAnsi="Times New Roman" w:cs="Times New Roman"/>
          <w:b/>
          <w:bCs/>
          <w:sz w:val="26"/>
          <w:szCs w:val="26"/>
        </w:rPr>
        <w:t xml:space="preserve"> грн</w:t>
      </w:r>
      <w:r w:rsidR="00E740F3" w:rsidRPr="007A1ABA">
        <w:rPr>
          <w:rFonts w:ascii="Times New Roman" w:hAnsi="Times New Roman" w:cs="Times New Roman"/>
          <w:sz w:val="26"/>
          <w:szCs w:val="26"/>
        </w:rPr>
        <w:t>.</w:t>
      </w:r>
    </w:p>
    <w:p w14:paraId="350DE177" w14:textId="77777777" w:rsidR="00CD7DCF" w:rsidRPr="00A855A9" w:rsidRDefault="00CD7DCF" w:rsidP="00E64A91">
      <w:pPr>
        <w:pStyle w:val="ae"/>
        <w:jc w:val="both"/>
        <w:rPr>
          <w:rFonts w:ascii="Times New Roman" w:hAnsi="Times New Roman" w:cs="Times New Roman"/>
          <w:sz w:val="26"/>
          <w:szCs w:val="26"/>
        </w:rPr>
      </w:pPr>
    </w:p>
    <w:p w14:paraId="47ED37A0" w14:textId="77777777" w:rsidR="00AA0A9A" w:rsidRPr="00A855A9" w:rsidRDefault="00AA0A9A" w:rsidP="00AA0A9A">
      <w:pPr>
        <w:pStyle w:val="ae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855A9">
        <w:rPr>
          <w:rFonts w:ascii="Times New Roman" w:hAnsi="Times New Roman" w:cs="Times New Roman"/>
          <w:b/>
          <w:bCs/>
          <w:sz w:val="26"/>
          <w:szCs w:val="26"/>
        </w:rPr>
        <w:t xml:space="preserve">ПЕРСПЕКТИВИ РОЗБУДОВИ СИСТЕМИ РОЗПОДІЛЕНОЇ </w:t>
      </w:r>
    </w:p>
    <w:p w14:paraId="401AFD99" w14:textId="3C41EB50" w:rsidR="00AA0A9A" w:rsidRDefault="00AA0A9A" w:rsidP="00AA0A9A">
      <w:pPr>
        <w:pStyle w:val="ae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855A9">
        <w:rPr>
          <w:rFonts w:ascii="Times New Roman" w:hAnsi="Times New Roman" w:cs="Times New Roman"/>
          <w:b/>
          <w:bCs/>
          <w:sz w:val="26"/>
          <w:szCs w:val="26"/>
        </w:rPr>
        <w:t>ТЕПЛОВОЇ ГЕНЕРАЦІЇ</w:t>
      </w:r>
    </w:p>
    <w:p w14:paraId="06E0F4C3" w14:textId="77777777" w:rsidR="00EF1052" w:rsidRPr="00A855A9" w:rsidRDefault="00EF1052" w:rsidP="00AA0A9A">
      <w:pPr>
        <w:pStyle w:val="ae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3DE33F4B" w14:textId="77777777" w:rsidR="00203A1A" w:rsidRDefault="00203A1A" w:rsidP="00203A1A">
      <w:pPr>
        <w:pStyle w:val="ae"/>
        <w:jc w:val="both"/>
        <w:rPr>
          <w:rFonts w:ascii="Times New Roman" w:hAnsi="Times New Roman" w:cs="Times New Roman"/>
          <w:sz w:val="26"/>
          <w:szCs w:val="26"/>
        </w:rPr>
      </w:pPr>
      <w:r w:rsidRPr="007C175A">
        <w:rPr>
          <w:rFonts w:ascii="Times New Roman" w:hAnsi="Times New Roman" w:cs="Times New Roman"/>
          <w:sz w:val="26"/>
          <w:szCs w:val="26"/>
        </w:rPr>
        <w:t xml:space="preserve">Наразі, в громаді працює </w:t>
      </w:r>
      <w:r w:rsidRPr="00203A1A">
        <w:rPr>
          <w:rFonts w:ascii="Times New Roman" w:hAnsi="Times New Roman" w:cs="Times New Roman"/>
          <w:sz w:val="26"/>
          <w:szCs w:val="26"/>
          <w:u w:val="single"/>
        </w:rPr>
        <w:t>8</w:t>
      </w:r>
      <w:r w:rsidRPr="007C17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175A">
        <w:rPr>
          <w:rFonts w:ascii="Times New Roman" w:hAnsi="Times New Roman" w:cs="Times New Roman"/>
          <w:sz w:val="26"/>
          <w:szCs w:val="26"/>
        </w:rPr>
        <w:t>котелень</w:t>
      </w:r>
      <w:proofErr w:type="spellEnd"/>
      <w:r w:rsidRPr="007C175A">
        <w:rPr>
          <w:rFonts w:ascii="Times New Roman" w:hAnsi="Times New Roman" w:cs="Times New Roman"/>
          <w:sz w:val="26"/>
          <w:szCs w:val="26"/>
        </w:rPr>
        <w:t xml:space="preserve"> з приєднаним тепловим навантаженням </w:t>
      </w:r>
      <w:r w:rsidRPr="00203A1A">
        <w:rPr>
          <w:rFonts w:ascii="Times New Roman" w:hAnsi="Times New Roman" w:cs="Times New Roman"/>
          <w:sz w:val="26"/>
          <w:szCs w:val="26"/>
          <w:u w:val="single"/>
        </w:rPr>
        <w:t>22,253</w:t>
      </w:r>
      <w:r w:rsidRPr="007C17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175A">
        <w:rPr>
          <w:rFonts w:ascii="Times New Roman" w:hAnsi="Times New Roman" w:cs="Times New Roman"/>
          <w:sz w:val="26"/>
          <w:szCs w:val="26"/>
        </w:rPr>
        <w:t>МВт</w:t>
      </w:r>
      <w:proofErr w:type="spellEnd"/>
      <w:r>
        <w:rPr>
          <w:rFonts w:ascii="Times New Roman" w:hAnsi="Times New Roman" w:cs="Times New Roman"/>
          <w:sz w:val="26"/>
          <w:szCs w:val="26"/>
        </w:rPr>
        <w:t>,</w:t>
      </w:r>
      <w:r w:rsidRPr="007C175A">
        <w:rPr>
          <w:rFonts w:ascii="Times New Roman" w:hAnsi="Times New Roman" w:cs="Times New Roman"/>
          <w:sz w:val="26"/>
          <w:szCs w:val="26"/>
        </w:rPr>
        <w:t xml:space="preserve"> із загальною встановленою потужністю </w:t>
      </w:r>
      <w:r w:rsidRPr="00203A1A">
        <w:rPr>
          <w:rFonts w:ascii="Times New Roman" w:hAnsi="Times New Roman" w:cs="Times New Roman"/>
          <w:sz w:val="26"/>
          <w:szCs w:val="26"/>
          <w:u w:val="single"/>
        </w:rPr>
        <w:t>85,4</w:t>
      </w:r>
      <w:r w:rsidRPr="007C17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175A">
        <w:rPr>
          <w:rFonts w:ascii="Times New Roman" w:hAnsi="Times New Roman" w:cs="Times New Roman"/>
          <w:sz w:val="26"/>
          <w:szCs w:val="26"/>
        </w:rPr>
        <w:t>МВт</w:t>
      </w:r>
      <w:proofErr w:type="spellEnd"/>
      <w:r w:rsidRPr="007C175A">
        <w:rPr>
          <w:rFonts w:ascii="Times New Roman" w:hAnsi="Times New Roman" w:cs="Times New Roman"/>
          <w:sz w:val="26"/>
          <w:szCs w:val="26"/>
        </w:rPr>
        <w:t>, з них:</w:t>
      </w:r>
    </w:p>
    <w:p w14:paraId="520003D3" w14:textId="54E49F63" w:rsidR="00203A1A" w:rsidRPr="00203A1A" w:rsidRDefault="00203A1A" w:rsidP="00203A1A">
      <w:pPr>
        <w:pStyle w:val="ae"/>
        <w:jc w:val="both"/>
        <w:rPr>
          <w:rFonts w:ascii="Times New Roman" w:hAnsi="Times New Roman" w:cs="Times New Roman"/>
          <w:sz w:val="26"/>
          <w:szCs w:val="26"/>
        </w:rPr>
      </w:pPr>
      <w:r w:rsidRPr="00203A1A">
        <w:rPr>
          <w:rFonts w:ascii="Times New Roman" w:hAnsi="Times New Roman" w:cs="Times New Roman"/>
          <w:sz w:val="26"/>
          <w:szCs w:val="26"/>
        </w:rPr>
        <w:t xml:space="preserve">котельня, приєднане – 6,155 </w:t>
      </w:r>
      <w:proofErr w:type="spellStart"/>
      <w:r w:rsidRPr="00203A1A">
        <w:rPr>
          <w:rFonts w:ascii="Times New Roman" w:hAnsi="Times New Roman" w:cs="Times New Roman"/>
          <w:sz w:val="26"/>
          <w:szCs w:val="26"/>
        </w:rPr>
        <w:t>МВт</w:t>
      </w:r>
      <w:proofErr w:type="spellEnd"/>
      <w:r w:rsidRPr="00203A1A">
        <w:rPr>
          <w:rFonts w:ascii="Times New Roman" w:hAnsi="Times New Roman" w:cs="Times New Roman"/>
          <w:sz w:val="26"/>
          <w:szCs w:val="26"/>
        </w:rPr>
        <w:t xml:space="preserve">, встановлено – 22,68 </w:t>
      </w:r>
      <w:proofErr w:type="spellStart"/>
      <w:r w:rsidRPr="00203A1A">
        <w:rPr>
          <w:rFonts w:ascii="Times New Roman" w:hAnsi="Times New Roman" w:cs="Times New Roman"/>
          <w:sz w:val="26"/>
          <w:szCs w:val="26"/>
        </w:rPr>
        <w:t>МВт</w:t>
      </w:r>
      <w:proofErr w:type="spellEnd"/>
      <w:r w:rsidRPr="00203A1A">
        <w:rPr>
          <w:rFonts w:ascii="Times New Roman" w:hAnsi="Times New Roman" w:cs="Times New Roman"/>
          <w:sz w:val="26"/>
          <w:szCs w:val="26"/>
        </w:rPr>
        <w:t>;</w:t>
      </w:r>
    </w:p>
    <w:p w14:paraId="659F9EDA" w14:textId="61C37A4C" w:rsidR="00203A1A" w:rsidRPr="00203A1A" w:rsidRDefault="00203A1A" w:rsidP="00203A1A">
      <w:pPr>
        <w:pStyle w:val="ae"/>
        <w:jc w:val="both"/>
        <w:rPr>
          <w:rFonts w:ascii="Times New Roman" w:hAnsi="Times New Roman" w:cs="Times New Roman"/>
          <w:sz w:val="26"/>
          <w:szCs w:val="26"/>
        </w:rPr>
      </w:pPr>
      <w:r w:rsidRPr="00203A1A">
        <w:rPr>
          <w:rFonts w:ascii="Times New Roman" w:hAnsi="Times New Roman" w:cs="Times New Roman"/>
          <w:sz w:val="26"/>
          <w:szCs w:val="26"/>
        </w:rPr>
        <w:t xml:space="preserve">котельня, приєднане – 5,624 </w:t>
      </w:r>
      <w:proofErr w:type="spellStart"/>
      <w:r w:rsidRPr="00203A1A">
        <w:rPr>
          <w:rFonts w:ascii="Times New Roman" w:hAnsi="Times New Roman" w:cs="Times New Roman"/>
          <w:sz w:val="26"/>
          <w:szCs w:val="26"/>
        </w:rPr>
        <w:t>МВт</w:t>
      </w:r>
      <w:proofErr w:type="spellEnd"/>
      <w:r w:rsidRPr="00203A1A">
        <w:rPr>
          <w:rFonts w:ascii="Times New Roman" w:hAnsi="Times New Roman" w:cs="Times New Roman"/>
          <w:sz w:val="26"/>
          <w:szCs w:val="26"/>
        </w:rPr>
        <w:t xml:space="preserve">, встановлено – 26,18 </w:t>
      </w:r>
      <w:proofErr w:type="spellStart"/>
      <w:r w:rsidRPr="00203A1A">
        <w:rPr>
          <w:rFonts w:ascii="Times New Roman" w:hAnsi="Times New Roman" w:cs="Times New Roman"/>
          <w:sz w:val="26"/>
          <w:szCs w:val="26"/>
        </w:rPr>
        <w:t>МВт</w:t>
      </w:r>
      <w:proofErr w:type="spellEnd"/>
      <w:r w:rsidRPr="00203A1A">
        <w:rPr>
          <w:rFonts w:ascii="Times New Roman" w:hAnsi="Times New Roman" w:cs="Times New Roman"/>
          <w:sz w:val="26"/>
          <w:szCs w:val="26"/>
        </w:rPr>
        <w:t>;</w:t>
      </w:r>
    </w:p>
    <w:p w14:paraId="379DEBEF" w14:textId="23378D94" w:rsidR="00203A1A" w:rsidRPr="00203A1A" w:rsidRDefault="00203A1A" w:rsidP="00203A1A">
      <w:pPr>
        <w:pStyle w:val="ae"/>
        <w:jc w:val="both"/>
        <w:rPr>
          <w:rFonts w:ascii="Times New Roman" w:hAnsi="Times New Roman" w:cs="Times New Roman"/>
          <w:sz w:val="26"/>
          <w:szCs w:val="26"/>
        </w:rPr>
      </w:pPr>
      <w:r w:rsidRPr="00203A1A">
        <w:rPr>
          <w:rFonts w:ascii="Times New Roman" w:hAnsi="Times New Roman" w:cs="Times New Roman"/>
          <w:sz w:val="26"/>
          <w:szCs w:val="26"/>
        </w:rPr>
        <w:t xml:space="preserve">котельня, приєднане – 5,87 </w:t>
      </w:r>
      <w:proofErr w:type="spellStart"/>
      <w:r w:rsidRPr="00203A1A">
        <w:rPr>
          <w:rFonts w:ascii="Times New Roman" w:hAnsi="Times New Roman" w:cs="Times New Roman"/>
          <w:sz w:val="26"/>
          <w:szCs w:val="26"/>
        </w:rPr>
        <w:t>МВт</w:t>
      </w:r>
      <w:proofErr w:type="spellEnd"/>
      <w:r w:rsidRPr="00203A1A">
        <w:rPr>
          <w:rFonts w:ascii="Times New Roman" w:hAnsi="Times New Roman" w:cs="Times New Roman"/>
          <w:sz w:val="26"/>
          <w:szCs w:val="26"/>
        </w:rPr>
        <w:t xml:space="preserve">, встановлено – 26,26 </w:t>
      </w:r>
      <w:proofErr w:type="spellStart"/>
      <w:r w:rsidRPr="00203A1A">
        <w:rPr>
          <w:rFonts w:ascii="Times New Roman" w:hAnsi="Times New Roman" w:cs="Times New Roman"/>
          <w:sz w:val="26"/>
          <w:szCs w:val="26"/>
        </w:rPr>
        <w:t>МВт</w:t>
      </w:r>
      <w:proofErr w:type="spellEnd"/>
      <w:r w:rsidRPr="00203A1A">
        <w:rPr>
          <w:rFonts w:ascii="Times New Roman" w:hAnsi="Times New Roman" w:cs="Times New Roman"/>
          <w:sz w:val="26"/>
          <w:szCs w:val="26"/>
        </w:rPr>
        <w:t>;</w:t>
      </w:r>
    </w:p>
    <w:p w14:paraId="40710864" w14:textId="253F23AF" w:rsidR="00203A1A" w:rsidRPr="00203A1A" w:rsidRDefault="00203A1A" w:rsidP="00203A1A">
      <w:pPr>
        <w:pStyle w:val="ae"/>
        <w:jc w:val="both"/>
        <w:rPr>
          <w:rFonts w:ascii="Times New Roman" w:hAnsi="Times New Roman" w:cs="Times New Roman"/>
          <w:sz w:val="26"/>
          <w:szCs w:val="26"/>
        </w:rPr>
      </w:pPr>
      <w:r w:rsidRPr="00203A1A">
        <w:rPr>
          <w:rFonts w:ascii="Times New Roman" w:hAnsi="Times New Roman" w:cs="Times New Roman"/>
          <w:sz w:val="26"/>
          <w:szCs w:val="26"/>
        </w:rPr>
        <w:t xml:space="preserve">котельня, приєднане – 1,781 </w:t>
      </w:r>
      <w:proofErr w:type="spellStart"/>
      <w:r w:rsidRPr="00203A1A">
        <w:rPr>
          <w:rFonts w:ascii="Times New Roman" w:hAnsi="Times New Roman" w:cs="Times New Roman"/>
          <w:sz w:val="26"/>
          <w:szCs w:val="26"/>
        </w:rPr>
        <w:t>МВт</w:t>
      </w:r>
      <w:proofErr w:type="spellEnd"/>
      <w:r w:rsidRPr="00203A1A">
        <w:rPr>
          <w:rFonts w:ascii="Times New Roman" w:hAnsi="Times New Roman" w:cs="Times New Roman"/>
          <w:sz w:val="26"/>
          <w:szCs w:val="26"/>
        </w:rPr>
        <w:t xml:space="preserve">, встановлено – 3,14 </w:t>
      </w:r>
      <w:proofErr w:type="spellStart"/>
      <w:r w:rsidRPr="00203A1A">
        <w:rPr>
          <w:rFonts w:ascii="Times New Roman" w:hAnsi="Times New Roman" w:cs="Times New Roman"/>
          <w:sz w:val="26"/>
          <w:szCs w:val="26"/>
        </w:rPr>
        <w:t>МВт</w:t>
      </w:r>
      <w:proofErr w:type="spellEnd"/>
      <w:r w:rsidRPr="00203A1A">
        <w:rPr>
          <w:rFonts w:ascii="Times New Roman" w:hAnsi="Times New Roman" w:cs="Times New Roman"/>
          <w:sz w:val="26"/>
          <w:szCs w:val="26"/>
        </w:rPr>
        <w:t>;</w:t>
      </w:r>
    </w:p>
    <w:p w14:paraId="4B5BB2A1" w14:textId="0248BDE8" w:rsidR="00203A1A" w:rsidRPr="00203A1A" w:rsidRDefault="00203A1A" w:rsidP="00203A1A">
      <w:pPr>
        <w:pStyle w:val="ae"/>
        <w:jc w:val="both"/>
        <w:rPr>
          <w:rFonts w:ascii="Times New Roman" w:hAnsi="Times New Roman" w:cs="Times New Roman"/>
          <w:sz w:val="26"/>
          <w:szCs w:val="26"/>
        </w:rPr>
      </w:pPr>
      <w:r w:rsidRPr="00203A1A">
        <w:rPr>
          <w:rFonts w:ascii="Times New Roman" w:hAnsi="Times New Roman" w:cs="Times New Roman"/>
          <w:sz w:val="26"/>
          <w:szCs w:val="26"/>
        </w:rPr>
        <w:t xml:space="preserve">котельня, приєднане – 1,582 </w:t>
      </w:r>
      <w:proofErr w:type="spellStart"/>
      <w:r w:rsidRPr="00203A1A">
        <w:rPr>
          <w:rFonts w:ascii="Times New Roman" w:hAnsi="Times New Roman" w:cs="Times New Roman"/>
          <w:sz w:val="26"/>
          <w:szCs w:val="26"/>
        </w:rPr>
        <w:t>МВт</w:t>
      </w:r>
      <w:proofErr w:type="spellEnd"/>
      <w:r w:rsidRPr="00203A1A">
        <w:rPr>
          <w:rFonts w:ascii="Times New Roman" w:hAnsi="Times New Roman" w:cs="Times New Roman"/>
          <w:sz w:val="26"/>
          <w:szCs w:val="26"/>
        </w:rPr>
        <w:t xml:space="preserve">, встановлено – 2,81 </w:t>
      </w:r>
      <w:proofErr w:type="spellStart"/>
      <w:r w:rsidRPr="00203A1A">
        <w:rPr>
          <w:rFonts w:ascii="Times New Roman" w:hAnsi="Times New Roman" w:cs="Times New Roman"/>
          <w:sz w:val="26"/>
          <w:szCs w:val="26"/>
        </w:rPr>
        <w:t>МВт</w:t>
      </w:r>
      <w:proofErr w:type="spellEnd"/>
      <w:r w:rsidRPr="00203A1A">
        <w:rPr>
          <w:rFonts w:ascii="Times New Roman" w:hAnsi="Times New Roman" w:cs="Times New Roman"/>
          <w:sz w:val="26"/>
          <w:szCs w:val="26"/>
        </w:rPr>
        <w:t>;</w:t>
      </w:r>
    </w:p>
    <w:p w14:paraId="17E09D36" w14:textId="3BAA0BC7" w:rsidR="00203A1A" w:rsidRPr="00203A1A" w:rsidRDefault="00203A1A" w:rsidP="00203A1A">
      <w:pPr>
        <w:pStyle w:val="ae"/>
        <w:jc w:val="both"/>
        <w:rPr>
          <w:rFonts w:ascii="Times New Roman" w:hAnsi="Times New Roman" w:cs="Times New Roman"/>
          <w:sz w:val="26"/>
          <w:szCs w:val="26"/>
        </w:rPr>
      </w:pPr>
      <w:r w:rsidRPr="00203A1A">
        <w:rPr>
          <w:rFonts w:ascii="Times New Roman" w:hAnsi="Times New Roman" w:cs="Times New Roman"/>
          <w:sz w:val="26"/>
          <w:szCs w:val="26"/>
        </w:rPr>
        <w:t xml:space="preserve">котельня, приєднане – 0,07 </w:t>
      </w:r>
      <w:proofErr w:type="spellStart"/>
      <w:r w:rsidRPr="00203A1A">
        <w:rPr>
          <w:rFonts w:ascii="Times New Roman" w:hAnsi="Times New Roman" w:cs="Times New Roman"/>
          <w:sz w:val="26"/>
          <w:szCs w:val="26"/>
        </w:rPr>
        <w:t>МВт</w:t>
      </w:r>
      <w:proofErr w:type="spellEnd"/>
      <w:r w:rsidRPr="00203A1A">
        <w:rPr>
          <w:rFonts w:ascii="Times New Roman" w:hAnsi="Times New Roman" w:cs="Times New Roman"/>
          <w:sz w:val="26"/>
          <w:szCs w:val="26"/>
        </w:rPr>
        <w:t xml:space="preserve">, встановлено – 0,83 </w:t>
      </w:r>
      <w:proofErr w:type="spellStart"/>
      <w:r w:rsidRPr="00203A1A">
        <w:rPr>
          <w:rFonts w:ascii="Times New Roman" w:hAnsi="Times New Roman" w:cs="Times New Roman"/>
          <w:sz w:val="26"/>
          <w:szCs w:val="26"/>
        </w:rPr>
        <w:t>МВт</w:t>
      </w:r>
      <w:proofErr w:type="spellEnd"/>
      <w:r w:rsidRPr="00203A1A">
        <w:rPr>
          <w:rFonts w:ascii="Times New Roman" w:hAnsi="Times New Roman" w:cs="Times New Roman"/>
          <w:sz w:val="26"/>
          <w:szCs w:val="26"/>
        </w:rPr>
        <w:t>;</w:t>
      </w:r>
    </w:p>
    <w:p w14:paraId="1EFBE87A" w14:textId="0592A85E" w:rsidR="00203A1A" w:rsidRPr="00203A1A" w:rsidRDefault="00203A1A" w:rsidP="00203A1A">
      <w:pPr>
        <w:pStyle w:val="ae"/>
        <w:jc w:val="both"/>
        <w:rPr>
          <w:rFonts w:ascii="Times New Roman" w:hAnsi="Times New Roman" w:cs="Times New Roman"/>
          <w:sz w:val="26"/>
          <w:szCs w:val="26"/>
        </w:rPr>
      </w:pPr>
      <w:r w:rsidRPr="00203A1A">
        <w:rPr>
          <w:rFonts w:ascii="Times New Roman" w:hAnsi="Times New Roman" w:cs="Times New Roman"/>
          <w:sz w:val="26"/>
          <w:szCs w:val="26"/>
        </w:rPr>
        <w:t xml:space="preserve">котельня, приєднане – 0,507 </w:t>
      </w:r>
      <w:proofErr w:type="spellStart"/>
      <w:r w:rsidRPr="00203A1A">
        <w:rPr>
          <w:rFonts w:ascii="Times New Roman" w:hAnsi="Times New Roman" w:cs="Times New Roman"/>
          <w:sz w:val="26"/>
          <w:szCs w:val="26"/>
        </w:rPr>
        <w:t>МВт</w:t>
      </w:r>
      <w:proofErr w:type="spellEnd"/>
      <w:r w:rsidRPr="00203A1A">
        <w:rPr>
          <w:rFonts w:ascii="Times New Roman" w:hAnsi="Times New Roman" w:cs="Times New Roman"/>
          <w:sz w:val="26"/>
          <w:szCs w:val="26"/>
        </w:rPr>
        <w:t xml:space="preserve">, встановлено – 0,8 </w:t>
      </w:r>
      <w:proofErr w:type="spellStart"/>
      <w:r w:rsidRPr="00203A1A">
        <w:rPr>
          <w:rFonts w:ascii="Times New Roman" w:hAnsi="Times New Roman" w:cs="Times New Roman"/>
          <w:sz w:val="26"/>
          <w:szCs w:val="26"/>
        </w:rPr>
        <w:t>МВт</w:t>
      </w:r>
      <w:proofErr w:type="spellEnd"/>
      <w:r w:rsidRPr="00203A1A">
        <w:rPr>
          <w:rFonts w:ascii="Times New Roman" w:hAnsi="Times New Roman" w:cs="Times New Roman"/>
          <w:sz w:val="26"/>
          <w:szCs w:val="26"/>
        </w:rPr>
        <w:t>;</w:t>
      </w:r>
    </w:p>
    <w:p w14:paraId="41124B37" w14:textId="6651C4CF" w:rsidR="00203A1A" w:rsidRDefault="00203A1A" w:rsidP="00203A1A">
      <w:pPr>
        <w:pStyle w:val="ae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203A1A">
        <w:rPr>
          <w:rFonts w:ascii="Times New Roman" w:hAnsi="Times New Roman" w:cs="Times New Roman"/>
          <w:sz w:val="26"/>
          <w:szCs w:val="26"/>
        </w:rPr>
        <w:t>котальня</w:t>
      </w:r>
      <w:proofErr w:type="spellEnd"/>
      <w:r w:rsidRPr="00203A1A">
        <w:rPr>
          <w:rFonts w:ascii="Times New Roman" w:hAnsi="Times New Roman" w:cs="Times New Roman"/>
          <w:sz w:val="26"/>
          <w:szCs w:val="26"/>
        </w:rPr>
        <w:t xml:space="preserve">, приєднане – 0,664 </w:t>
      </w:r>
      <w:proofErr w:type="spellStart"/>
      <w:r w:rsidRPr="00203A1A">
        <w:rPr>
          <w:rFonts w:ascii="Times New Roman" w:hAnsi="Times New Roman" w:cs="Times New Roman"/>
          <w:sz w:val="26"/>
          <w:szCs w:val="26"/>
        </w:rPr>
        <w:t>МВт</w:t>
      </w:r>
      <w:proofErr w:type="spellEnd"/>
      <w:r w:rsidRPr="00203A1A">
        <w:rPr>
          <w:rFonts w:ascii="Times New Roman" w:hAnsi="Times New Roman" w:cs="Times New Roman"/>
          <w:sz w:val="26"/>
          <w:szCs w:val="26"/>
        </w:rPr>
        <w:t xml:space="preserve">, встановлено – 2,7 </w:t>
      </w:r>
      <w:proofErr w:type="spellStart"/>
      <w:r w:rsidRPr="00203A1A">
        <w:rPr>
          <w:rFonts w:ascii="Times New Roman" w:hAnsi="Times New Roman" w:cs="Times New Roman"/>
          <w:sz w:val="26"/>
          <w:szCs w:val="26"/>
        </w:rPr>
        <w:t>МВт</w:t>
      </w:r>
      <w:proofErr w:type="spellEnd"/>
      <w:r w:rsidRPr="00203A1A">
        <w:rPr>
          <w:rFonts w:ascii="Times New Roman" w:hAnsi="Times New Roman" w:cs="Times New Roman"/>
          <w:sz w:val="26"/>
          <w:szCs w:val="26"/>
        </w:rPr>
        <w:t>.</w:t>
      </w:r>
    </w:p>
    <w:p w14:paraId="4D41532B" w14:textId="6E06D423" w:rsidR="00E3135B" w:rsidRPr="00A855A9" w:rsidRDefault="00E3135B" w:rsidP="00E64A91">
      <w:pPr>
        <w:pStyle w:val="ae"/>
        <w:jc w:val="both"/>
        <w:rPr>
          <w:rFonts w:ascii="Times New Roman" w:hAnsi="Times New Roman" w:cs="Times New Roman"/>
          <w:sz w:val="26"/>
          <w:szCs w:val="26"/>
        </w:rPr>
      </w:pPr>
    </w:p>
    <w:p w14:paraId="145B836E" w14:textId="35DA7F93" w:rsidR="00C76B14" w:rsidRDefault="00566112" w:rsidP="004935A7">
      <w:pPr>
        <w:pStyle w:val="ae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855A9">
        <w:rPr>
          <w:rFonts w:ascii="Times New Roman" w:hAnsi="Times New Roman" w:cs="Times New Roman"/>
          <w:b/>
          <w:bCs/>
          <w:sz w:val="26"/>
          <w:szCs w:val="26"/>
        </w:rPr>
        <w:t>ФІНАНСОВЕ ЗАБЕЗПЕЧЕННЯ ЗАХОДІВ ПЛАНУ</w:t>
      </w:r>
    </w:p>
    <w:p w14:paraId="39786117" w14:textId="77777777" w:rsidR="00EF1052" w:rsidRPr="00A855A9" w:rsidRDefault="00EF1052" w:rsidP="004935A7">
      <w:pPr>
        <w:pStyle w:val="ae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33828929" w14:textId="1DC95FFB" w:rsidR="003A37AC" w:rsidRPr="00A855A9" w:rsidRDefault="003A37AC" w:rsidP="003A37AC">
      <w:pPr>
        <w:ind w:firstLine="708"/>
        <w:rPr>
          <w:sz w:val="26"/>
          <w:szCs w:val="26"/>
          <w:lang w:val="uk-UA"/>
        </w:rPr>
      </w:pPr>
      <w:r w:rsidRPr="00A855A9">
        <w:rPr>
          <w:sz w:val="26"/>
          <w:szCs w:val="26"/>
          <w:lang w:val="uk-UA"/>
        </w:rPr>
        <w:t xml:space="preserve">Загальна потреба у фінансуванні для реалізації Плану в повному обсязі становить </w:t>
      </w:r>
      <w:r w:rsidR="007C3D25">
        <w:rPr>
          <w:b/>
          <w:bCs/>
          <w:sz w:val="26"/>
          <w:szCs w:val="26"/>
          <w:lang w:val="uk-UA"/>
        </w:rPr>
        <w:t>1</w:t>
      </w:r>
      <w:r w:rsidR="006018A8">
        <w:rPr>
          <w:b/>
          <w:bCs/>
          <w:sz w:val="26"/>
          <w:szCs w:val="26"/>
          <w:lang w:val="uk-UA"/>
        </w:rPr>
        <w:t>4</w:t>
      </w:r>
      <w:r w:rsidR="007C3D25">
        <w:rPr>
          <w:b/>
          <w:bCs/>
          <w:sz w:val="26"/>
          <w:szCs w:val="26"/>
          <w:lang w:val="uk-UA"/>
        </w:rPr>
        <w:t>3</w:t>
      </w:r>
      <w:r w:rsidR="006018A8">
        <w:rPr>
          <w:b/>
          <w:bCs/>
          <w:sz w:val="26"/>
          <w:szCs w:val="26"/>
          <w:lang w:val="uk-UA"/>
        </w:rPr>
        <w:t>0</w:t>
      </w:r>
      <w:r w:rsidR="007C3D25">
        <w:rPr>
          <w:b/>
          <w:bCs/>
          <w:sz w:val="26"/>
          <w:szCs w:val="26"/>
          <w:lang w:val="uk-UA"/>
        </w:rPr>
        <w:t>0</w:t>
      </w:r>
      <w:r w:rsidRPr="00A855A9">
        <w:rPr>
          <w:b/>
          <w:bCs/>
          <w:sz w:val="26"/>
          <w:szCs w:val="26"/>
          <w:lang w:val="uk-UA"/>
        </w:rPr>
        <w:t xml:space="preserve"> </w:t>
      </w:r>
      <w:r w:rsidR="002D7B95">
        <w:rPr>
          <w:b/>
          <w:bCs/>
          <w:sz w:val="26"/>
          <w:szCs w:val="26"/>
          <w:lang w:val="uk-UA"/>
        </w:rPr>
        <w:t>тис</w:t>
      </w:r>
      <w:r w:rsidR="00243DC5">
        <w:rPr>
          <w:b/>
          <w:bCs/>
          <w:sz w:val="26"/>
          <w:szCs w:val="26"/>
          <w:lang w:val="uk-UA"/>
        </w:rPr>
        <w:t>.</w:t>
      </w:r>
      <w:r w:rsidRPr="00A855A9">
        <w:rPr>
          <w:b/>
          <w:bCs/>
          <w:sz w:val="26"/>
          <w:szCs w:val="26"/>
          <w:lang w:val="uk-UA"/>
        </w:rPr>
        <w:t xml:space="preserve"> грн</w:t>
      </w:r>
      <w:r w:rsidR="00243DC5">
        <w:rPr>
          <w:b/>
          <w:bCs/>
          <w:sz w:val="26"/>
          <w:szCs w:val="26"/>
          <w:lang w:val="uk-UA"/>
        </w:rPr>
        <w:t>.</w:t>
      </w:r>
      <w:r w:rsidRPr="00A855A9">
        <w:rPr>
          <w:sz w:val="26"/>
          <w:szCs w:val="26"/>
          <w:lang w:val="uk-UA"/>
        </w:rPr>
        <w:t>, в тому числі:</w:t>
      </w:r>
    </w:p>
    <w:p w14:paraId="31D4AFA7" w14:textId="6D81ADB9" w:rsidR="003A37AC" w:rsidRPr="00A855A9" w:rsidRDefault="003A37AC" w:rsidP="003A37AC">
      <w:pPr>
        <w:ind w:firstLine="708"/>
        <w:rPr>
          <w:sz w:val="26"/>
          <w:szCs w:val="26"/>
          <w:lang w:val="uk-UA"/>
        </w:rPr>
      </w:pPr>
      <w:r w:rsidRPr="00A855A9">
        <w:rPr>
          <w:sz w:val="26"/>
          <w:szCs w:val="26"/>
          <w:lang w:val="uk-UA"/>
        </w:rPr>
        <w:t xml:space="preserve">витрати на придбання обладнання – </w:t>
      </w:r>
      <w:r w:rsidR="007C3D25">
        <w:rPr>
          <w:sz w:val="26"/>
          <w:szCs w:val="26"/>
          <w:lang w:val="uk-UA"/>
        </w:rPr>
        <w:t>1</w:t>
      </w:r>
      <w:r w:rsidR="006018A8">
        <w:rPr>
          <w:sz w:val="26"/>
          <w:szCs w:val="26"/>
          <w:lang w:val="uk-UA"/>
        </w:rPr>
        <w:t>4</w:t>
      </w:r>
      <w:r w:rsidR="007C3D25">
        <w:rPr>
          <w:sz w:val="26"/>
          <w:szCs w:val="26"/>
          <w:lang w:val="uk-UA"/>
        </w:rPr>
        <w:t>3</w:t>
      </w:r>
      <w:r w:rsidR="006018A8">
        <w:rPr>
          <w:sz w:val="26"/>
          <w:szCs w:val="26"/>
          <w:lang w:val="uk-UA"/>
        </w:rPr>
        <w:t>0</w:t>
      </w:r>
      <w:r w:rsidR="007C3D25">
        <w:rPr>
          <w:sz w:val="26"/>
          <w:szCs w:val="26"/>
          <w:lang w:val="uk-UA"/>
        </w:rPr>
        <w:t>0</w:t>
      </w:r>
      <w:r w:rsidRPr="00A855A9">
        <w:rPr>
          <w:sz w:val="26"/>
          <w:szCs w:val="26"/>
          <w:lang w:val="uk-UA"/>
        </w:rPr>
        <w:t xml:space="preserve"> </w:t>
      </w:r>
      <w:r w:rsidR="002D7B95">
        <w:rPr>
          <w:sz w:val="26"/>
          <w:szCs w:val="26"/>
          <w:lang w:val="uk-UA"/>
        </w:rPr>
        <w:t>тис</w:t>
      </w:r>
      <w:r w:rsidRPr="00A855A9">
        <w:rPr>
          <w:sz w:val="26"/>
          <w:szCs w:val="26"/>
          <w:lang w:val="uk-UA"/>
        </w:rPr>
        <w:t xml:space="preserve"> грн;</w:t>
      </w:r>
    </w:p>
    <w:p w14:paraId="476377A1" w14:textId="4E5226D9" w:rsidR="003A37AC" w:rsidRPr="00A855A9" w:rsidRDefault="003A37AC" w:rsidP="003A37AC">
      <w:pPr>
        <w:ind w:firstLine="708"/>
        <w:rPr>
          <w:sz w:val="26"/>
          <w:szCs w:val="26"/>
          <w:lang w:val="uk-UA"/>
        </w:rPr>
      </w:pPr>
      <w:r w:rsidRPr="00A855A9">
        <w:rPr>
          <w:sz w:val="26"/>
          <w:szCs w:val="26"/>
          <w:lang w:val="uk-UA"/>
        </w:rPr>
        <w:t xml:space="preserve">витрати на виконання робіт – </w:t>
      </w:r>
      <w:r w:rsidR="007C3D25">
        <w:rPr>
          <w:sz w:val="26"/>
          <w:szCs w:val="26"/>
          <w:lang w:val="uk-UA"/>
        </w:rPr>
        <w:t xml:space="preserve">0 </w:t>
      </w:r>
      <w:r w:rsidR="002D7B95">
        <w:rPr>
          <w:sz w:val="26"/>
          <w:szCs w:val="26"/>
          <w:lang w:val="uk-UA"/>
        </w:rPr>
        <w:t>тис</w:t>
      </w:r>
      <w:r w:rsidRPr="00A855A9">
        <w:rPr>
          <w:sz w:val="26"/>
          <w:szCs w:val="26"/>
          <w:lang w:val="uk-UA"/>
        </w:rPr>
        <w:t xml:space="preserve"> грн.</w:t>
      </w:r>
    </w:p>
    <w:p w14:paraId="13145EEC" w14:textId="176AE541" w:rsidR="00C76B14" w:rsidRPr="00C64834" w:rsidRDefault="003A37AC" w:rsidP="00C64834">
      <w:pPr>
        <w:ind w:firstLine="708"/>
        <w:rPr>
          <w:sz w:val="26"/>
          <w:szCs w:val="26"/>
          <w:lang w:val="uk-UA"/>
        </w:rPr>
      </w:pPr>
      <w:r w:rsidRPr="00A855A9">
        <w:rPr>
          <w:sz w:val="26"/>
          <w:szCs w:val="26"/>
          <w:lang w:val="uk-UA"/>
        </w:rPr>
        <w:t>Джерелами фінансування можуть виступати кошти державного бюджету, допомоги міжнародних організацій</w:t>
      </w:r>
      <w:r w:rsidR="009D733F" w:rsidRPr="00A855A9">
        <w:rPr>
          <w:sz w:val="26"/>
          <w:szCs w:val="26"/>
          <w:lang w:val="uk-UA"/>
        </w:rPr>
        <w:t>,</w:t>
      </w:r>
      <w:r w:rsidRPr="00A855A9">
        <w:rPr>
          <w:sz w:val="26"/>
          <w:szCs w:val="26"/>
          <w:lang w:val="uk-UA"/>
        </w:rPr>
        <w:t xml:space="preserve"> </w:t>
      </w:r>
      <w:r w:rsidR="00C76B14" w:rsidRPr="00A855A9">
        <w:rPr>
          <w:sz w:val="26"/>
          <w:szCs w:val="26"/>
          <w:lang w:val="uk-UA"/>
        </w:rPr>
        <w:t>інших джерел, не з</w:t>
      </w:r>
      <w:r w:rsidR="00C64834">
        <w:rPr>
          <w:sz w:val="26"/>
          <w:szCs w:val="26"/>
          <w:lang w:val="uk-UA"/>
        </w:rPr>
        <w:t>аборонених чиним законодавством.</w:t>
      </w:r>
    </w:p>
    <w:p w14:paraId="5B6267F3" w14:textId="77777777" w:rsidR="00E64A91" w:rsidRPr="00095EB3" w:rsidRDefault="00E64A91" w:rsidP="00E64A91">
      <w:pPr>
        <w:pStyle w:val="ae"/>
        <w:jc w:val="both"/>
        <w:rPr>
          <w:rFonts w:ascii="Times New Roman" w:hAnsi="Times New Roman" w:cs="Times New Roman"/>
          <w:sz w:val="26"/>
          <w:szCs w:val="26"/>
        </w:rPr>
      </w:pPr>
    </w:p>
    <w:p w14:paraId="6845FC2C" w14:textId="77777777" w:rsidR="000D57E3" w:rsidRDefault="000D57E3" w:rsidP="00E64A91">
      <w:pPr>
        <w:pStyle w:val="ae"/>
        <w:jc w:val="both"/>
        <w:rPr>
          <w:rFonts w:ascii="Times New Roman" w:hAnsi="Times New Roman" w:cs="Times New Roman"/>
          <w:sz w:val="26"/>
          <w:szCs w:val="26"/>
        </w:rPr>
      </w:pPr>
    </w:p>
    <w:p w14:paraId="7D8BB213" w14:textId="77777777" w:rsidR="007C3D25" w:rsidRPr="00A855A9" w:rsidRDefault="007C3D25" w:rsidP="00E64A91">
      <w:pPr>
        <w:pStyle w:val="ae"/>
        <w:jc w:val="both"/>
        <w:rPr>
          <w:rFonts w:ascii="Times New Roman" w:hAnsi="Times New Roman" w:cs="Times New Roman"/>
          <w:sz w:val="26"/>
          <w:szCs w:val="26"/>
        </w:rPr>
      </w:pPr>
    </w:p>
    <w:p w14:paraId="45963DDF" w14:textId="77777777" w:rsidR="007C3D25" w:rsidRPr="007C3D25" w:rsidRDefault="007C3D25" w:rsidP="00E64A91">
      <w:pPr>
        <w:pStyle w:val="ae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C3D25">
        <w:rPr>
          <w:rFonts w:ascii="Times New Roman" w:hAnsi="Times New Roman" w:cs="Times New Roman"/>
          <w:b/>
          <w:sz w:val="26"/>
          <w:szCs w:val="26"/>
        </w:rPr>
        <w:t>Начальник відділу капітального будівництва</w:t>
      </w:r>
    </w:p>
    <w:p w14:paraId="1B25EDC6" w14:textId="77777777" w:rsidR="007C3D25" w:rsidRPr="007C3D25" w:rsidRDefault="007C3D25" w:rsidP="00E64A91">
      <w:pPr>
        <w:pStyle w:val="ae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C3D25">
        <w:rPr>
          <w:rFonts w:ascii="Times New Roman" w:hAnsi="Times New Roman" w:cs="Times New Roman"/>
          <w:b/>
          <w:sz w:val="26"/>
          <w:szCs w:val="26"/>
        </w:rPr>
        <w:t>Та житлово-комунального господарства</w:t>
      </w:r>
    </w:p>
    <w:p w14:paraId="1BAC4859" w14:textId="7DBE0326" w:rsidR="008C7872" w:rsidRDefault="007C3D25" w:rsidP="00E64A91">
      <w:pPr>
        <w:pStyle w:val="ae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C3D25">
        <w:rPr>
          <w:rFonts w:ascii="Times New Roman" w:hAnsi="Times New Roman" w:cs="Times New Roman"/>
          <w:b/>
          <w:sz w:val="26"/>
          <w:szCs w:val="26"/>
        </w:rPr>
        <w:t>Переяславської міської ради</w:t>
      </w:r>
      <w:r w:rsidR="008D3042" w:rsidRPr="007C3D25">
        <w:rPr>
          <w:rFonts w:ascii="Times New Roman" w:hAnsi="Times New Roman" w:cs="Times New Roman"/>
          <w:b/>
          <w:sz w:val="26"/>
          <w:szCs w:val="26"/>
        </w:rPr>
        <w:tab/>
      </w:r>
      <w:r w:rsidRPr="007C3D25">
        <w:rPr>
          <w:rFonts w:ascii="Times New Roman" w:hAnsi="Times New Roman" w:cs="Times New Roman"/>
          <w:b/>
          <w:sz w:val="26"/>
          <w:szCs w:val="26"/>
        </w:rPr>
        <w:tab/>
      </w:r>
      <w:r w:rsidRPr="007C3D25">
        <w:rPr>
          <w:rFonts w:ascii="Times New Roman" w:hAnsi="Times New Roman" w:cs="Times New Roman"/>
          <w:b/>
          <w:sz w:val="26"/>
          <w:szCs w:val="26"/>
        </w:rPr>
        <w:tab/>
      </w:r>
      <w:r w:rsidRPr="007C3D25"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</w:t>
      </w:r>
      <w:r w:rsidRPr="007C3D25">
        <w:rPr>
          <w:rFonts w:ascii="Times New Roman" w:hAnsi="Times New Roman" w:cs="Times New Roman"/>
          <w:b/>
          <w:sz w:val="26"/>
          <w:szCs w:val="26"/>
        </w:rPr>
        <w:t>Олександр ВІТКІВСЬКИЙ</w:t>
      </w:r>
    </w:p>
    <w:p w14:paraId="75A7A249" w14:textId="77777777" w:rsidR="008D3BF9" w:rsidRDefault="008D3BF9" w:rsidP="00E64A91">
      <w:pPr>
        <w:pStyle w:val="ae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3B09B3CB" w14:textId="77777777" w:rsidR="008D3BF9" w:rsidRDefault="008D3BF9" w:rsidP="00E64A91">
      <w:pPr>
        <w:pStyle w:val="ae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7A9484E1" w14:textId="77777777" w:rsidR="00A77BCF" w:rsidRDefault="00A77BCF" w:rsidP="00E64A91">
      <w:pPr>
        <w:pStyle w:val="ae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2EBAA4C0" w14:textId="77777777" w:rsidR="00A77BCF" w:rsidRDefault="00A77BCF" w:rsidP="00E64A91">
      <w:pPr>
        <w:pStyle w:val="ae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7F24CF02" w14:textId="77777777" w:rsidR="001F0830" w:rsidRDefault="001F0830" w:rsidP="00E64A91">
      <w:pPr>
        <w:pStyle w:val="ae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494F1AB6" w14:textId="77777777" w:rsidR="00A77BCF" w:rsidRDefault="00A77BCF" w:rsidP="00E64A91">
      <w:pPr>
        <w:pStyle w:val="ae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7AC0A476" w14:textId="77777777" w:rsidR="00A77BCF" w:rsidRDefault="00A77BCF" w:rsidP="00E64A91">
      <w:pPr>
        <w:pStyle w:val="ae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34B3E2E2" w14:textId="07D16CF7" w:rsidR="008D3BF9" w:rsidRPr="008D3BF9" w:rsidRDefault="008D3BF9" w:rsidP="003254DE">
      <w:pPr>
        <w:tabs>
          <w:tab w:val="left" w:pos="1800"/>
        </w:tabs>
        <w:spacing w:after="200"/>
        <w:jc w:val="left"/>
        <w:rPr>
          <w:rFonts w:eastAsia="Times New Roman"/>
          <w:lang w:val="uk-UA" w:eastAsia="uk-UA"/>
        </w:rPr>
      </w:pPr>
      <w:r w:rsidRPr="008D3BF9">
        <w:rPr>
          <w:rFonts w:ascii="Calibri" w:eastAsia="Times New Roman" w:hAnsi="Calibri"/>
          <w:color w:val="000000"/>
          <w:sz w:val="22"/>
          <w:szCs w:val="22"/>
          <w:lang w:val="uk-UA" w:eastAsia="uk-UA"/>
        </w:rPr>
        <w:tab/>
      </w:r>
      <w:r w:rsidRPr="008D3BF9">
        <w:rPr>
          <w:rFonts w:eastAsia="Times New Roman"/>
          <w:lang w:val="uk-UA" w:eastAsia="uk-UA"/>
        </w:rPr>
        <w:t> </w:t>
      </w:r>
    </w:p>
    <w:p w14:paraId="7E435486" w14:textId="77777777" w:rsidR="008D3BF9" w:rsidRPr="007C3D25" w:rsidRDefault="008D3BF9" w:rsidP="00E64A91">
      <w:pPr>
        <w:pStyle w:val="ae"/>
        <w:jc w:val="both"/>
        <w:rPr>
          <w:rFonts w:ascii="Times New Roman" w:hAnsi="Times New Roman" w:cs="Times New Roman"/>
          <w:b/>
          <w:sz w:val="26"/>
          <w:szCs w:val="26"/>
        </w:rPr>
      </w:pPr>
    </w:p>
    <w:sectPr w:rsidR="008D3BF9" w:rsidRPr="007C3D25" w:rsidSect="009908DD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80E01C" w14:textId="77777777" w:rsidR="006A12AF" w:rsidRDefault="006A12AF" w:rsidP="009908DD">
      <w:r>
        <w:separator/>
      </w:r>
    </w:p>
  </w:endnote>
  <w:endnote w:type="continuationSeparator" w:id="0">
    <w:p w14:paraId="724BC41F" w14:textId="77777777" w:rsidR="006A12AF" w:rsidRDefault="006A12AF" w:rsidP="00990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151426" w14:textId="77777777" w:rsidR="006A12AF" w:rsidRDefault="006A12AF" w:rsidP="009908DD">
      <w:r>
        <w:separator/>
      </w:r>
    </w:p>
  </w:footnote>
  <w:footnote w:type="continuationSeparator" w:id="0">
    <w:p w14:paraId="220D627B" w14:textId="77777777" w:rsidR="006A12AF" w:rsidRDefault="006A12AF" w:rsidP="009908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61527026"/>
      <w:docPartObj>
        <w:docPartGallery w:val="Page Numbers (Top of Page)"/>
        <w:docPartUnique/>
      </w:docPartObj>
    </w:sdtPr>
    <w:sdtEndPr/>
    <w:sdtContent>
      <w:p w14:paraId="660FE4C3" w14:textId="42894FFC" w:rsidR="009908DD" w:rsidRDefault="009908DD" w:rsidP="009908DD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1B46" w:rsidRPr="00E21B46">
          <w:rPr>
            <w:noProof/>
            <w:lang w:val="uk-UA"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27906"/>
    <w:multiLevelType w:val="hybridMultilevel"/>
    <w:tmpl w:val="B088C0E4"/>
    <w:lvl w:ilvl="0" w:tplc="D2E061F6">
      <w:start w:val="1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468400D"/>
    <w:multiLevelType w:val="hybridMultilevel"/>
    <w:tmpl w:val="7222086C"/>
    <w:lvl w:ilvl="0" w:tplc="413279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C2D74A3"/>
    <w:multiLevelType w:val="hybridMultilevel"/>
    <w:tmpl w:val="9A6CB136"/>
    <w:lvl w:ilvl="0" w:tplc="6F22EDB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71E"/>
    <w:rsid w:val="000433E1"/>
    <w:rsid w:val="0005088C"/>
    <w:rsid w:val="000549C0"/>
    <w:rsid w:val="0009373B"/>
    <w:rsid w:val="00095EB3"/>
    <w:rsid w:val="00097A8C"/>
    <w:rsid w:val="000D57E3"/>
    <w:rsid w:val="000F2AB4"/>
    <w:rsid w:val="000F5E81"/>
    <w:rsid w:val="00123ADF"/>
    <w:rsid w:val="00127740"/>
    <w:rsid w:val="00137CB8"/>
    <w:rsid w:val="0014109B"/>
    <w:rsid w:val="0015508B"/>
    <w:rsid w:val="00161BC5"/>
    <w:rsid w:val="001B2258"/>
    <w:rsid w:val="001D261B"/>
    <w:rsid w:val="001D3C83"/>
    <w:rsid w:val="001F0830"/>
    <w:rsid w:val="001F1D78"/>
    <w:rsid w:val="00203A1A"/>
    <w:rsid w:val="00240274"/>
    <w:rsid w:val="00243D1D"/>
    <w:rsid w:val="00243DC5"/>
    <w:rsid w:val="00266F89"/>
    <w:rsid w:val="002A0DA3"/>
    <w:rsid w:val="002D7B95"/>
    <w:rsid w:val="002E1DC0"/>
    <w:rsid w:val="002F2F1F"/>
    <w:rsid w:val="002F5298"/>
    <w:rsid w:val="00300972"/>
    <w:rsid w:val="00312D1E"/>
    <w:rsid w:val="00320E5A"/>
    <w:rsid w:val="003254DE"/>
    <w:rsid w:val="00342BD8"/>
    <w:rsid w:val="003452DD"/>
    <w:rsid w:val="00357C60"/>
    <w:rsid w:val="00364AB1"/>
    <w:rsid w:val="00384072"/>
    <w:rsid w:val="003952B3"/>
    <w:rsid w:val="003A0A35"/>
    <w:rsid w:val="003A37AC"/>
    <w:rsid w:val="003A55CD"/>
    <w:rsid w:val="003C1EE6"/>
    <w:rsid w:val="00411F9C"/>
    <w:rsid w:val="004259FF"/>
    <w:rsid w:val="00471F2E"/>
    <w:rsid w:val="00477DD1"/>
    <w:rsid w:val="004935A7"/>
    <w:rsid w:val="004939EA"/>
    <w:rsid w:val="004B50DF"/>
    <w:rsid w:val="004B6C09"/>
    <w:rsid w:val="004C7672"/>
    <w:rsid w:val="004E5FAC"/>
    <w:rsid w:val="004F174F"/>
    <w:rsid w:val="004F6788"/>
    <w:rsid w:val="004F7726"/>
    <w:rsid w:val="00562965"/>
    <w:rsid w:val="00566112"/>
    <w:rsid w:val="0058591E"/>
    <w:rsid w:val="005A3548"/>
    <w:rsid w:val="005A5868"/>
    <w:rsid w:val="005E2646"/>
    <w:rsid w:val="005E4361"/>
    <w:rsid w:val="005F23C0"/>
    <w:rsid w:val="006018A8"/>
    <w:rsid w:val="00610C0B"/>
    <w:rsid w:val="00641AC2"/>
    <w:rsid w:val="00653F65"/>
    <w:rsid w:val="00673C76"/>
    <w:rsid w:val="00681EC1"/>
    <w:rsid w:val="0069360C"/>
    <w:rsid w:val="006A12AF"/>
    <w:rsid w:val="006B5689"/>
    <w:rsid w:val="006D5AA5"/>
    <w:rsid w:val="006F7951"/>
    <w:rsid w:val="00705470"/>
    <w:rsid w:val="007162DB"/>
    <w:rsid w:val="00716930"/>
    <w:rsid w:val="00757BFA"/>
    <w:rsid w:val="00765B52"/>
    <w:rsid w:val="0077717E"/>
    <w:rsid w:val="007800D3"/>
    <w:rsid w:val="00786849"/>
    <w:rsid w:val="007C071E"/>
    <w:rsid w:val="007C3D25"/>
    <w:rsid w:val="007C69CC"/>
    <w:rsid w:val="007F06AD"/>
    <w:rsid w:val="00826444"/>
    <w:rsid w:val="00835B29"/>
    <w:rsid w:val="00857569"/>
    <w:rsid w:val="00876E4C"/>
    <w:rsid w:val="008A2AE6"/>
    <w:rsid w:val="008B646A"/>
    <w:rsid w:val="008C5B4E"/>
    <w:rsid w:val="008C7872"/>
    <w:rsid w:val="008D041C"/>
    <w:rsid w:val="008D3042"/>
    <w:rsid w:val="008D35F1"/>
    <w:rsid w:val="008D3BF9"/>
    <w:rsid w:val="009272D9"/>
    <w:rsid w:val="00960BD6"/>
    <w:rsid w:val="009908DD"/>
    <w:rsid w:val="009D06BB"/>
    <w:rsid w:val="009D733F"/>
    <w:rsid w:val="009E4396"/>
    <w:rsid w:val="009E4996"/>
    <w:rsid w:val="00A146DA"/>
    <w:rsid w:val="00A31790"/>
    <w:rsid w:val="00A35B09"/>
    <w:rsid w:val="00A612AA"/>
    <w:rsid w:val="00A77BCF"/>
    <w:rsid w:val="00A810E4"/>
    <w:rsid w:val="00A855A9"/>
    <w:rsid w:val="00A9420C"/>
    <w:rsid w:val="00AA0A9A"/>
    <w:rsid w:val="00AA2619"/>
    <w:rsid w:val="00AA2E4F"/>
    <w:rsid w:val="00AB33E9"/>
    <w:rsid w:val="00AC28BE"/>
    <w:rsid w:val="00AD07C5"/>
    <w:rsid w:val="00AD1170"/>
    <w:rsid w:val="00B50A7C"/>
    <w:rsid w:val="00B51D46"/>
    <w:rsid w:val="00BA3FF6"/>
    <w:rsid w:val="00BD72D4"/>
    <w:rsid w:val="00BF14FD"/>
    <w:rsid w:val="00C45BDA"/>
    <w:rsid w:val="00C64834"/>
    <w:rsid w:val="00C67744"/>
    <w:rsid w:val="00C76B14"/>
    <w:rsid w:val="00CA17CE"/>
    <w:rsid w:val="00CA41C6"/>
    <w:rsid w:val="00CC4776"/>
    <w:rsid w:val="00CD2AC5"/>
    <w:rsid w:val="00CD7DCF"/>
    <w:rsid w:val="00D13181"/>
    <w:rsid w:val="00D2724A"/>
    <w:rsid w:val="00D3471A"/>
    <w:rsid w:val="00D353EF"/>
    <w:rsid w:val="00D654B2"/>
    <w:rsid w:val="00D6790C"/>
    <w:rsid w:val="00D9120D"/>
    <w:rsid w:val="00D95B13"/>
    <w:rsid w:val="00DB766E"/>
    <w:rsid w:val="00DD6B53"/>
    <w:rsid w:val="00DF7ED6"/>
    <w:rsid w:val="00E174DC"/>
    <w:rsid w:val="00E203AD"/>
    <w:rsid w:val="00E21B46"/>
    <w:rsid w:val="00E3135B"/>
    <w:rsid w:val="00E45E20"/>
    <w:rsid w:val="00E64A91"/>
    <w:rsid w:val="00E740F3"/>
    <w:rsid w:val="00ED37F8"/>
    <w:rsid w:val="00EE71F3"/>
    <w:rsid w:val="00EF1052"/>
    <w:rsid w:val="00F050CF"/>
    <w:rsid w:val="00F12337"/>
    <w:rsid w:val="00F5181A"/>
    <w:rsid w:val="00F53192"/>
    <w:rsid w:val="00F55366"/>
    <w:rsid w:val="00F77DE2"/>
    <w:rsid w:val="00F9796C"/>
    <w:rsid w:val="00FA016B"/>
    <w:rsid w:val="00FA2945"/>
    <w:rsid w:val="00FA41CD"/>
    <w:rsid w:val="00FA5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13495F"/>
  <w15:chartTrackingRefBased/>
  <w15:docId w15:val="{2F1D4058-AB12-4D67-A8E8-F9E6D94AF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2AC5"/>
    <w:pPr>
      <w:spacing w:after="0" w:line="240" w:lineRule="auto"/>
      <w:jc w:val="both"/>
    </w:pPr>
    <w:rPr>
      <w:rFonts w:ascii="Times New Roman" w:eastAsia="MS Mincho" w:hAnsi="Times New Roman" w:cs="Times New Roman"/>
      <w:kern w:val="0"/>
      <w:sz w:val="24"/>
      <w:szCs w:val="24"/>
      <w:lang w:val="ru-RU" w:eastAsia="ja-JP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C07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C07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071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C07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C071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C071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C071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C071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C071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071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C071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C071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C071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C071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C071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C071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C071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C071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C071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7C07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C07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7C07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C07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7C071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C071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C071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C071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7C071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7C071E"/>
    <w:rPr>
      <w:b/>
      <w:bCs/>
      <w:smallCaps/>
      <w:color w:val="2F5496" w:themeColor="accent1" w:themeShade="BF"/>
      <w:spacing w:val="5"/>
    </w:rPr>
  </w:style>
  <w:style w:type="paragraph" w:styleId="ae">
    <w:name w:val="No Spacing"/>
    <w:uiPriority w:val="1"/>
    <w:qFormat/>
    <w:rsid w:val="007C071E"/>
    <w:pPr>
      <w:spacing w:after="0" w:line="240" w:lineRule="auto"/>
    </w:pPr>
  </w:style>
  <w:style w:type="paragraph" w:styleId="af">
    <w:name w:val="header"/>
    <w:basedOn w:val="a"/>
    <w:link w:val="af0"/>
    <w:uiPriority w:val="99"/>
    <w:unhideWhenUsed/>
    <w:rsid w:val="009908DD"/>
    <w:pPr>
      <w:tabs>
        <w:tab w:val="center" w:pos="4677"/>
        <w:tab w:val="right" w:pos="9355"/>
      </w:tabs>
    </w:pPr>
  </w:style>
  <w:style w:type="character" w:customStyle="1" w:styleId="af0">
    <w:name w:val="Верхній колонтитул Знак"/>
    <w:basedOn w:val="a0"/>
    <w:link w:val="af"/>
    <w:uiPriority w:val="99"/>
    <w:rsid w:val="009908DD"/>
  </w:style>
  <w:style w:type="paragraph" w:styleId="af1">
    <w:name w:val="footer"/>
    <w:basedOn w:val="a"/>
    <w:link w:val="af2"/>
    <w:uiPriority w:val="99"/>
    <w:unhideWhenUsed/>
    <w:rsid w:val="009908DD"/>
    <w:pPr>
      <w:tabs>
        <w:tab w:val="center" w:pos="4677"/>
        <w:tab w:val="right" w:pos="9355"/>
      </w:tabs>
    </w:pPr>
  </w:style>
  <w:style w:type="character" w:customStyle="1" w:styleId="af2">
    <w:name w:val="Нижній колонтитул Знак"/>
    <w:basedOn w:val="a0"/>
    <w:link w:val="af1"/>
    <w:uiPriority w:val="99"/>
    <w:rsid w:val="009908DD"/>
  </w:style>
  <w:style w:type="paragraph" w:styleId="af3">
    <w:name w:val="Balloon Text"/>
    <w:basedOn w:val="a"/>
    <w:link w:val="af4"/>
    <w:uiPriority w:val="99"/>
    <w:semiHidden/>
    <w:unhideWhenUsed/>
    <w:rsid w:val="006018A8"/>
    <w:rPr>
      <w:rFonts w:ascii="Segoe UI" w:hAnsi="Segoe UI" w:cs="Segoe UI"/>
      <w:sz w:val="18"/>
      <w:szCs w:val="18"/>
    </w:rPr>
  </w:style>
  <w:style w:type="character" w:customStyle="1" w:styleId="af4">
    <w:name w:val="Текст у виносці Знак"/>
    <w:basedOn w:val="a0"/>
    <w:link w:val="af3"/>
    <w:uiPriority w:val="99"/>
    <w:semiHidden/>
    <w:rsid w:val="006018A8"/>
    <w:rPr>
      <w:rFonts w:ascii="Segoe UI" w:eastAsia="MS Mincho" w:hAnsi="Segoe UI" w:cs="Segoe UI"/>
      <w:kern w:val="0"/>
      <w:sz w:val="18"/>
      <w:szCs w:val="18"/>
      <w:lang w:val="ru-RU" w:eastAsia="ja-JP"/>
      <w14:ligatures w14:val="none"/>
    </w:rPr>
  </w:style>
  <w:style w:type="paragraph" w:styleId="af5">
    <w:name w:val="Normal (Web)"/>
    <w:basedOn w:val="a"/>
    <w:unhideWhenUsed/>
    <w:rsid w:val="00E21B46"/>
    <w:pPr>
      <w:spacing w:before="100" w:beforeAutospacing="1" w:after="100" w:afterAutospacing="1"/>
      <w:jc w:val="left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8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4349</Words>
  <Characters>2480</Characters>
  <Application>Microsoft Office Word</Application>
  <DocSecurity>0</DocSecurity>
  <Lines>20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 Омелюх</dc:creator>
  <cp:keywords/>
  <dc:description/>
  <cp:lastModifiedBy>Користувач</cp:lastModifiedBy>
  <cp:revision>3</cp:revision>
  <cp:lastPrinted>2026-03-27T06:43:00Z</cp:lastPrinted>
  <dcterms:created xsi:type="dcterms:W3CDTF">2026-03-27T06:44:00Z</dcterms:created>
  <dcterms:modified xsi:type="dcterms:W3CDTF">2026-03-27T07:15:00Z</dcterms:modified>
</cp:coreProperties>
</file>